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A3DB" w14:textId="1B5EDA64" w:rsidR="00A8752A" w:rsidRDefault="00B712DB" w:rsidP="00A461C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1. </w:t>
      </w:r>
      <w:r w:rsidR="00FF00D3">
        <w:rPr>
          <w:rFonts w:ascii="Arial" w:hAnsi="Arial" w:cs="Arial"/>
          <w:sz w:val="24"/>
          <w:szCs w:val="24"/>
        </w:rPr>
        <w:t>Lokalizacje</w:t>
      </w:r>
    </w:p>
    <w:p w14:paraId="1F86D980" w14:textId="77777777" w:rsidR="00A461C1" w:rsidRDefault="00A461C1" w:rsidP="00A461C1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7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1"/>
        <w:gridCol w:w="2001"/>
        <w:gridCol w:w="2001"/>
        <w:gridCol w:w="1958"/>
        <w:gridCol w:w="2011"/>
        <w:gridCol w:w="2011"/>
        <w:gridCol w:w="965"/>
        <w:gridCol w:w="965"/>
        <w:gridCol w:w="960"/>
        <w:gridCol w:w="960"/>
        <w:gridCol w:w="960"/>
        <w:gridCol w:w="960"/>
      </w:tblGrid>
      <w:tr w:rsidR="0032110A" w:rsidRPr="0032110A" w14:paraId="04ADB3C5" w14:textId="77777777" w:rsidTr="00BB4E3F">
        <w:trPr>
          <w:trHeight w:val="300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4DB48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D4D25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5652D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735EE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CC959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525AA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2A56C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1290D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0CBA2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1060E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218D5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F83BD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2110A" w:rsidRPr="0032110A" w14:paraId="77923661" w14:textId="77777777" w:rsidTr="00BB4E3F">
        <w:trPr>
          <w:trHeight w:val="315"/>
        </w:trPr>
        <w:tc>
          <w:tcPr>
            <w:tcW w:w="1198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7826" w:type="dxa"/>
              <w:tblCellMar>
                <w:top w:w="15" w:type="dxa"/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64"/>
              <w:gridCol w:w="1964"/>
              <w:gridCol w:w="1964"/>
              <w:gridCol w:w="1964"/>
              <w:gridCol w:w="960"/>
              <w:gridCol w:w="960"/>
              <w:gridCol w:w="960"/>
              <w:gridCol w:w="960"/>
              <w:gridCol w:w="146"/>
            </w:tblGrid>
            <w:tr w:rsidR="00BC729B" w:rsidRPr="006A2A7D" w14:paraId="6567926B" w14:textId="77777777" w:rsidTr="00BC729B">
              <w:trPr>
                <w:gridAfter w:val="1"/>
                <w:wAfter w:w="146" w:type="dxa"/>
                <w:trHeight w:val="315"/>
              </w:trPr>
              <w:tc>
                <w:tcPr>
                  <w:tcW w:w="38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tbl>
                  <w:tblPr>
                    <w:tblW w:w="7716" w:type="dxa"/>
                    <w:tblCellMar>
                      <w:top w:w="15" w:type="dxa"/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44"/>
                    <w:gridCol w:w="1286"/>
                    <w:gridCol w:w="1286"/>
                  </w:tblGrid>
                  <w:tr w:rsidR="00BC729B" w:rsidRPr="006A2A7D" w14:paraId="718E51EE" w14:textId="77777777" w:rsidTr="007B6FD1">
                    <w:trPr>
                      <w:trHeight w:val="315"/>
                    </w:trPr>
                    <w:tc>
                      <w:tcPr>
                        <w:tcW w:w="38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00B050"/>
                        <w:noWrap/>
                        <w:vAlign w:val="bottom"/>
                        <w:hideMark/>
                      </w:tcPr>
                      <w:p w14:paraId="351F3340" w14:textId="30C73A57" w:rsidR="00BC729B" w:rsidRPr="006A2A7D" w:rsidRDefault="00BC729B" w:rsidP="00BB4E3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6A2A7D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IZ Opole Główne – Zakład 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00B050"/>
                        <w:noWrap/>
                        <w:vAlign w:val="bottom"/>
                        <w:hideMark/>
                      </w:tcPr>
                      <w:p w14:paraId="08FDF818" w14:textId="77777777" w:rsidR="00BC729B" w:rsidRPr="006A2A7D" w:rsidRDefault="00BC729B" w:rsidP="00BC729B">
                        <w:pPr>
                          <w:spacing w:after="0" w:line="240" w:lineRule="auto"/>
                          <w:rPr>
                            <w:rFonts w:ascii="Aptos Narrow" w:eastAsia="Times New Roman" w:hAnsi="Aptos Narrow"/>
                            <w:color w:val="000000"/>
                            <w:lang w:eastAsia="pl-PL"/>
                          </w:rPr>
                        </w:pPr>
                        <w:r w:rsidRPr="006A2A7D">
                          <w:rPr>
                            <w:rFonts w:ascii="Aptos Narrow" w:eastAsia="Times New Roman" w:hAnsi="Aptos Narrow"/>
                            <w:color w:val="00000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00B050"/>
                        <w:noWrap/>
                        <w:vAlign w:val="bottom"/>
                        <w:hideMark/>
                      </w:tcPr>
                      <w:p w14:paraId="12235C08" w14:textId="77777777" w:rsidR="00BC729B" w:rsidRPr="006A2A7D" w:rsidRDefault="00BC729B" w:rsidP="00BC729B">
                        <w:pPr>
                          <w:spacing w:after="0" w:line="240" w:lineRule="auto"/>
                          <w:rPr>
                            <w:rFonts w:ascii="Aptos Narrow" w:eastAsia="Times New Roman" w:hAnsi="Aptos Narrow"/>
                            <w:color w:val="000000"/>
                            <w:lang w:eastAsia="pl-PL"/>
                          </w:rPr>
                        </w:pPr>
                        <w:r w:rsidRPr="006A2A7D">
                          <w:rPr>
                            <w:rFonts w:ascii="Aptos Narrow" w:eastAsia="Times New Roman" w:hAnsi="Aptos Narrow"/>
                            <w:color w:val="000000"/>
                            <w:lang w:eastAsia="pl-PL"/>
                          </w:rPr>
                          <w:t> </w:t>
                        </w:r>
                      </w:p>
                    </w:tc>
                  </w:tr>
                  <w:tr w:rsidR="00BC729B" w:rsidRPr="006A2A7D" w14:paraId="294D8660" w14:textId="77777777" w:rsidTr="007B6FD1">
                    <w:trPr>
                      <w:trHeight w:val="300"/>
                    </w:trPr>
                    <w:tc>
                      <w:tcPr>
                        <w:tcW w:w="480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00B050"/>
                        <w:noWrap/>
                        <w:vAlign w:val="bottom"/>
                        <w:hideMark/>
                      </w:tcPr>
                      <w:p w14:paraId="7BEA0C0C" w14:textId="6615F7FD" w:rsidR="00BC729B" w:rsidRPr="006A2A7D" w:rsidRDefault="00BC729B" w:rsidP="00BB4E3F">
                        <w:pPr>
                          <w:spacing w:after="0" w:line="240" w:lineRule="auto"/>
                          <w:rPr>
                            <w:rFonts w:ascii="Aptos Narrow" w:eastAsia="Times New Roman" w:hAnsi="Aptos Narrow"/>
                            <w:b/>
                            <w:bCs/>
                            <w:color w:val="000000"/>
                            <w:lang w:eastAsia="pl-PL"/>
                          </w:rPr>
                        </w:pPr>
                        <w:r w:rsidRPr="006A2A7D">
                          <w:rPr>
                            <w:rFonts w:ascii="Aptos Narrow" w:eastAsia="Times New Roman" w:hAnsi="Aptos Narrow"/>
                            <w:b/>
                            <w:bCs/>
                            <w:color w:val="000000"/>
                            <w:lang w:eastAsia="pl-PL"/>
                          </w:rPr>
                          <w:t>Budynek w Opolu przy ul Księcia Jana Dobrego 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00B050"/>
                        <w:noWrap/>
                        <w:vAlign w:val="bottom"/>
                        <w:hideMark/>
                      </w:tcPr>
                      <w:p w14:paraId="5CDD1A79" w14:textId="77777777" w:rsidR="00BC729B" w:rsidRPr="006A2A7D" w:rsidRDefault="00BC729B" w:rsidP="00BC729B">
                        <w:pPr>
                          <w:spacing w:after="0" w:line="240" w:lineRule="auto"/>
                          <w:rPr>
                            <w:rFonts w:ascii="Aptos Narrow" w:eastAsia="Times New Roman" w:hAnsi="Aptos Narrow"/>
                            <w:color w:val="000000"/>
                            <w:lang w:eastAsia="pl-PL"/>
                          </w:rPr>
                        </w:pPr>
                        <w:r w:rsidRPr="006A2A7D">
                          <w:rPr>
                            <w:rFonts w:ascii="Aptos Narrow" w:eastAsia="Times New Roman" w:hAnsi="Aptos Narrow"/>
                            <w:color w:val="000000"/>
                            <w:lang w:eastAsia="pl-PL"/>
                          </w:rPr>
                          <w:t> </w:t>
                        </w:r>
                      </w:p>
                    </w:tc>
                  </w:tr>
                </w:tbl>
                <w:p w14:paraId="6C4F38D6" w14:textId="7271DDB9" w:rsidR="00BC729B" w:rsidRPr="006A2A7D" w:rsidRDefault="00BC729B" w:rsidP="00BC72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36444E86" w14:textId="6B62831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32110A">
                    <w:rPr>
                      <w:rFonts w:ascii="Aptos Narrow" w:eastAsia="Times New Roman" w:hAnsi="Aptos Narrow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758529FE" w14:textId="265A2441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32110A">
                    <w:rPr>
                      <w:rFonts w:ascii="Aptos Narrow" w:eastAsia="Times New Roman" w:hAnsi="Aptos Narrow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10A8E1C6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39EA1D01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BC729B" w:rsidRPr="006A2A7D" w14:paraId="05724FA4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5168F1A8" w14:textId="236846D3" w:rsidR="00BC729B" w:rsidRPr="006A2A7D" w:rsidRDefault="00BC729B" w:rsidP="009C7A5F">
                  <w:pPr>
                    <w:spacing w:after="0" w:line="240" w:lineRule="auto"/>
                    <w:rPr>
                      <w:rFonts w:ascii="Aptos Narrow" w:eastAsia="Times New Roman" w:hAnsi="Aptos Narrow"/>
                      <w:b/>
                      <w:bCs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420B8B41" w14:textId="22F00A4A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4FEA128E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B050"/>
                  <w:noWrap/>
                  <w:vAlign w:val="bottom"/>
                  <w:hideMark/>
                </w:tcPr>
                <w:p w14:paraId="61D6B88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BC729B" w:rsidRPr="006A2A7D" w14:paraId="43A25743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672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D660153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Centrala sygnalizacji pożaru Polon 4200 – 1 szt.(akumulatory 2024r)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D4D9037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przegląd</w:t>
                  </w:r>
                </w:p>
              </w:tc>
            </w:tr>
            <w:tr w:rsidR="00BC729B" w:rsidRPr="006A2A7D" w14:paraId="42C437A0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5FA718B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Czujki dymu - 92 szt.- przegląd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3E2B0EC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AAA15E5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A16A29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168881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39E99E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36E9D926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C96DE2C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 xml:space="preserve">Ręczny ostrzegacz pożarowy - 9 szt. – przegląd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D63126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E285FB0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DEBB775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65DBDCC9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43C51E2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>Sygnalizator akustyczny – 5 szt. – przegląd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91E2517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481C2F6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1214EE1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4EACCF75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38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EB1FD10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  <w:t xml:space="preserve">Czujka termiczna – 1 szt. – przegląd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D4613D2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473444C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50FC564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914667E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71A94B7D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69F939E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EF059D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6B7437B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FA4B1A8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C404A0F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965D4A1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29ADA4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9B50C65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5BC37EAE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76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6C20196" w14:textId="02F1BB13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Centrala oddymiania </w:t>
                  </w:r>
                  <w:r w:rsidR="00335B0F" w:rsidRPr="00335B0F">
                    <w:rPr>
                      <w:rFonts w:ascii="Aptos Narrow" w:eastAsia="Times New Roman" w:hAnsi="Aptos Narrow"/>
                      <w:lang w:eastAsia="pl-PL"/>
                    </w:rPr>
                    <w:t xml:space="preserve">D+H RZN 4404-K </w:t>
                  </w:r>
                  <w:r w:rsidR="00335B0F">
                    <w:rPr>
                      <w:rFonts w:ascii="Aptos Narrow" w:eastAsia="Times New Roman" w:hAnsi="Aptos Narrow"/>
                      <w:lang w:eastAsia="pl-PL"/>
                    </w:rPr>
                    <w:t xml:space="preserve"> </w:t>
                  </w: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– 1 szt. -wymiana akumulatorów </w:t>
                  </w:r>
                  <w:r w:rsidR="00ED7D76">
                    <w:rPr>
                      <w:rFonts w:ascii="Aptos Narrow" w:eastAsia="Times New Roman" w:hAnsi="Aptos Narrow"/>
                      <w:lang w:eastAsia="pl-PL"/>
                    </w:rPr>
                    <w:t xml:space="preserve"> </w:t>
                  </w:r>
                  <w:r w:rsidR="00ED7D76" w:rsidRPr="00ED7D76">
                    <w:rPr>
                      <w:rFonts w:ascii="Aptos Narrow" w:eastAsia="Times New Roman" w:hAnsi="Aptos Narrow"/>
                      <w:lang w:eastAsia="pl-PL"/>
                    </w:rPr>
                    <w:t xml:space="preserve">12V, 1,3 Ah </w:t>
                  </w: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– 2szt. -przegląd </w:t>
                  </w:r>
                </w:p>
              </w:tc>
            </w:tr>
            <w:tr w:rsidR="00BC729B" w:rsidRPr="006A2A7D" w14:paraId="64C549D5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5DFB2F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>Siłownik wrzecionowy 550 – 1 szt. - przegląd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1E1EB87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3155143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3DB7286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2291EDC2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FAE5155" w14:textId="6D602BDD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>Czujki dymu</w:t>
                  </w:r>
                  <w:r w:rsidR="002B74FA">
                    <w:rPr>
                      <w:rFonts w:ascii="Aptos Narrow" w:eastAsia="Times New Roman" w:hAnsi="Aptos Narrow"/>
                      <w:lang w:eastAsia="pl-PL"/>
                    </w:rPr>
                    <w:t xml:space="preserve"> </w:t>
                  </w:r>
                  <w:r w:rsidR="008C41AC">
                    <w:rPr>
                      <w:rFonts w:ascii="Aptos Narrow" w:eastAsia="Times New Roman" w:hAnsi="Aptos Narrow"/>
                      <w:lang w:eastAsia="pl-PL"/>
                    </w:rPr>
                    <w:t>– Polon DOR-40</w:t>
                  </w:r>
                  <w:r w:rsidR="002B74FA">
                    <w:rPr>
                      <w:rFonts w:ascii="Aptos Narrow" w:eastAsia="Times New Roman" w:hAnsi="Aptos Narrow"/>
                      <w:lang w:eastAsia="pl-PL"/>
                    </w:rPr>
                    <w:t xml:space="preserve"> </w:t>
                  </w:r>
                  <w:r w:rsidR="002B74FA" w:rsidRPr="006A2A7D">
                    <w:rPr>
                      <w:rFonts w:ascii="Aptos Narrow" w:eastAsia="Times New Roman" w:hAnsi="Aptos Narrow"/>
                      <w:lang w:eastAsia="pl-PL"/>
                    </w:rPr>
                    <w:t>- 4 szt.- wymiana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D732BBA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6617688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0D11D5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71C45E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B86EF2A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038EEF24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35AFA9A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>Przycisk oddymiania RT 42 -PL – 3 szt. – przegląd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44CB897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E52601B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93DD12F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17854435" w14:textId="77777777" w:rsidTr="00BC729B">
              <w:trPr>
                <w:gridAfter w:val="1"/>
                <w:wAfter w:w="146" w:type="dxa"/>
                <w:trHeight w:val="300"/>
              </w:trPr>
              <w:tc>
                <w:tcPr>
                  <w:tcW w:w="38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D78DD3F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>Przycisk przewietrzania – 1 szt. – przegląd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0CC70F6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E16543F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9AAEEA5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D92103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1D269DF2" w14:textId="77777777" w:rsidTr="00BC729B">
              <w:trPr>
                <w:gridAfter w:val="1"/>
                <w:wAfter w:w="146" w:type="dxa"/>
                <w:trHeight w:val="450"/>
              </w:trPr>
              <w:tc>
                <w:tcPr>
                  <w:tcW w:w="7680" w:type="dxa"/>
                  <w:gridSpan w:val="8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E16326B" w14:textId="77777777" w:rsidR="001D1D61" w:rsidRDefault="00BC729B" w:rsidP="005029BC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Do wymiany </w:t>
                  </w:r>
                  <w:r w:rsidR="001D1D61" w:rsidRPr="006A2A7D">
                    <w:rPr>
                      <w:rFonts w:ascii="Aptos Narrow" w:eastAsia="Times New Roman" w:hAnsi="Aptos Narrow"/>
                      <w:lang w:eastAsia="pl-PL"/>
                    </w:rPr>
                    <w:t>akumulatory</w:t>
                  </w: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 w centrali, brak zadziałania przycisków oddymiania oraz czujek dymu, po włączeniu </w:t>
                  </w:r>
                </w:p>
                <w:p w14:paraId="6E967580" w14:textId="2A5DCFA3" w:rsidR="00BC729B" w:rsidRPr="006A2A7D" w:rsidRDefault="001D1D61" w:rsidP="005029BC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>
                    <w:rPr>
                      <w:rFonts w:ascii="Aptos Narrow" w:eastAsia="Times New Roman" w:hAnsi="Aptos Narrow"/>
                      <w:lang w:eastAsia="pl-PL"/>
                    </w:rPr>
                    <w:t>p</w:t>
                  </w:r>
                  <w:r w:rsidR="00BC729B" w:rsidRPr="006A2A7D">
                    <w:rPr>
                      <w:rFonts w:ascii="Aptos Narrow" w:eastAsia="Times New Roman" w:hAnsi="Aptos Narrow"/>
                      <w:lang w:eastAsia="pl-PL"/>
                    </w:rPr>
                    <w:t>rzycisku</w:t>
                  </w:r>
                  <w:r>
                    <w:rPr>
                      <w:rFonts w:ascii="Aptos Narrow" w:eastAsia="Times New Roman" w:hAnsi="Aptos Narrow"/>
                      <w:lang w:eastAsia="pl-PL"/>
                    </w:rPr>
                    <w:t xml:space="preserve"> </w:t>
                  </w:r>
                  <w:r w:rsidR="00BC729B" w:rsidRPr="006A2A7D">
                    <w:rPr>
                      <w:rFonts w:ascii="Aptos Narrow" w:eastAsia="Times New Roman" w:hAnsi="Aptos Narrow"/>
                      <w:lang w:eastAsia="pl-PL"/>
                    </w:rPr>
                    <w:t>grupy centrala przechodzi w stan pożaru. Zabrudzone czujki dymu 4 szt. do wymiany (</w:t>
                  </w:r>
                  <w:r w:rsidR="008C41AC">
                    <w:rPr>
                      <w:rFonts w:ascii="Aptos Narrow" w:eastAsia="Times New Roman" w:hAnsi="Aptos Narrow"/>
                      <w:lang w:eastAsia="pl-PL"/>
                    </w:rPr>
                    <w:t>P</w:t>
                  </w:r>
                  <w:r w:rsidR="00BC729B" w:rsidRPr="006A2A7D">
                    <w:rPr>
                      <w:rFonts w:ascii="Aptos Narrow" w:eastAsia="Times New Roman" w:hAnsi="Aptos Narrow"/>
                      <w:lang w:eastAsia="pl-PL"/>
                    </w:rPr>
                    <w:t>olon D</w:t>
                  </w:r>
                  <w:r w:rsidR="005029BC">
                    <w:rPr>
                      <w:rFonts w:ascii="Aptos Narrow" w:eastAsia="Times New Roman" w:hAnsi="Aptos Narrow"/>
                      <w:lang w:eastAsia="pl-PL"/>
                    </w:rPr>
                    <w:t>O</w:t>
                  </w:r>
                  <w:r w:rsidR="00BC729B" w:rsidRPr="006A2A7D">
                    <w:rPr>
                      <w:rFonts w:ascii="Aptos Narrow" w:eastAsia="Times New Roman" w:hAnsi="Aptos Narrow"/>
                      <w:lang w:eastAsia="pl-PL"/>
                    </w:rPr>
                    <w:t>R-40)</w:t>
                  </w:r>
                </w:p>
              </w:tc>
            </w:tr>
            <w:tr w:rsidR="00BC729B" w:rsidRPr="006A2A7D" w14:paraId="3175DDFE" w14:textId="77777777" w:rsidTr="00BC729B">
              <w:trPr>
                <w:trHeight w:val="300"/>
              </w:trPr>
              <w:tc>
                <w:tcPr>
                  <w:tcW w:w="7680" w:type="dxa"/>
                  <w:gridSpan w:val="8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861CDC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D0E1CDB" w14:textId="77777777" w:rsidR="00BC729B" w:rsidRPr="006A2A7D" w:rsidRDefault="00BC729B" w:rsidP="00BC729B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/>
                      <w:color w:val="FF0000"/>
                      <w:lang w:eastAsia="pl-PL"/>
                    </w:rPr>
                  </w:pPr>
                </w:p>
              </w:tc>
            </w:tr>
            <w:tr w:rsidR="00BC729B" w:rsidRPr="006A2A7D" w14:paraId="510FB26F" w14:textId="77777777" w:rsidTr="00BC729B">
              <w:trPr>
                <w:trHeight w:val="300"/>
              </w:trPr>
              <w:tc>
                <w:tcPr>
                  <w:tcW w:w="7680" w:type="dxa"/>
                  <w:gridSpan w:val="8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D22A5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6AF6057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49A50E36" w14:textId="77777777" w:rsidTr="00BC729B">
              <w:trPr>
                <w:trHeight w:val="300"/>
              </w:trPr>
              <w:tc>
                <w:tcPr>
                  <w:tcW w:w="38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23D3B71" w14:textId="41FC983C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>Drzwi ppoż</w:t>
                  </w:r>
                  <w:r w:rsidR="00672405">
                    <w:rPr>
                      <w:rFonts w:ascii="Aptos Narrow" w:eastAsia="Times New Roman" w:hAnsi="Aptos Narrow"/>
                      <w:lang w:eastAsia="pl-PL"/>
                    </w:rPr>
                    <w:t>.</w:t>
                  </w: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 EI  – 9 szt. – przegląd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21E4633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E77FECD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C76C402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34A49C9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3FD5B52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59C7BE33" w14:textId="77777777" w:rsidTr="00BC729B">
              <w:trPr>
                <w:trHeight w:val="300"/>
              </w:trPr>
              <w:tc>
                <w:tcPr>
                  <w:tcW w:w="7680" w:type="dxa"/>
                  <w:gridSpan w:val="8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C1F1B03" w14:textId="11262453" w:rsidR="00BC729B" w:rsidRPr="006A2A7D" w:rsidRDefault="00BC729B" w:rsidP="005029BC">
                  <w:pPr>
                    <w:spacing w:after="0" w:line="240" w:lineRule="auto"/>
                    <w:rPr>
                      <w:rFonts w:ascii="Aptos Narrow" w:eastAsia="Times New Roman" w:hAnsi="Aptos Narrow"/>
                      <w:lang w:eastAsia="pl-PL"/>
                    </w:rPr>
                  </w:pP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Brak uszczelki pęczniejącej w drzwiach - wej. do piwnicy, lewa strona (20mm-5mm) Brak możliwości otwarcia drzwi </w:t>
                  </w:r>
                  <w:r w:rsidR="001D1D61">
                    <w:rPr>
                      <w:rFonts w:ascii="Aptos Narrow" w:eastAsia="Times New Roman" w:hAnsi="Aptos Narrow"/>
                      <w:lang w:eastAsia="pl-PL"/>
                    </w:rPr>
                    <w:t xml:space="preserve">                 </w:t>
                  </w: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 xml:space="preserve">biernych do </w:t>
                  </w:r>
                  <w:r w:rsidR="001D1D61">
                    <w:rPr>
                      <w:rFonts w:ascii="Aptos Narrow" w:eastAsia="Times New Roman" w:hAnsi="Aptos Narrow"/>
                      <w:lang w:eastAsia="pl-PL"/>
                    </w:rPr>
                    <w:t>s</w:t>
                  </w:r>
                  <w:r w:rsidRPr="006A2A7D">
                    <w:rPr>
                      <w:rFonts w:ascii="Aptos Narrow" w:eastAsia="Times New Roman" w:hAnsi="Aptos Narrow"/>
                      <w:lang w:eastAsia="pl-PL"/>
                    </w:rPr>
                    <w:t>ali konferencyjnej</w:t>
                  </w:r>
                  <w:r w:rsidR="001D1D61">
                    <w:rPr>
                      <w:rFonts w:ascii="Aptos Narrow" w:eastAsia="Times New Roman" w:hAnsi="Aptos Narrow"/>
                      <w:lang w:eastAsia="pl-PL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05C236C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C729B" w:rsidRPr="006A2A7D" w14:paraId="0657FEE8" w14:textId="77777777" w:rsidTr="00BC729B">
              <w:trPr>
                <w:trHeight w:val="300"/>
              </w:trPr>
              <w:tc>
                <w:tcPr>
                  <w:tcW w:w="7680" w:type="dxa"/>
                  <w:gridSpan w:val="8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ED88DCE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FF0000"/>
                      <w:lang w:eastAsia="pl-PL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4C50B87" w14:textId="77777777" w:rsidR="00BC729B" w:rsidRPr="006A2A7D" w:rsidRDefault="00BC729B" w:rsidP="00BC729B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/>
                      <w:color w:val="FF0000"/>
                      <w:lang w:eastAsia="pl-PL"/>
                    </w:rPr>
                  </w:pPr>
                </w:p>
              </w:tc>
            </w:tr>
            <w:tr w:rsidR="00BC729B" w:rsidRPr="006A2A7D" w14:paraId="253C7651" w14:textId="77777777" w:rsidTr="00BC729B">
              <w:trPr>
                <w:trHeight w:val="300"/>
              </w:trPr>
              <w:tc>
                <w:tcPr>
                  <w:tcW w:w="7680" w:type="dxa"/>
                  <w:gridSpan w:val="8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DABAFB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Aptos Narrow" w:eastAsia="Times New Roman" w:hAnsi="Aptos Narrow"/>
                      <w:color w:val="FF0000"/>
                      <w:lang w:eastAsia="pl-PL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A4431EE" w14:textId="77777777" w:rsidR="00BC729B" w:rsidRPr="006A2A7D" w:rsidRDefault="00BC729B" w:rsidP="00BC729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184D178" w14:textId="77777777" w:rsidR="006A2A7D" w:rsidRDefault="006A2A7D" w:rsidP="003211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16D63255" w14:textId="0570ACD4" w:rsidR="0032110A" w:rsidRPr="0032110A" w:rsidRDefault="0032110A" w:rsidP="003211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5AF56" w14:textId="77777777" w:rsidR="0032110A" w:rsidRPr="0032110A" w:rsidRDefault="0032110A" w:rsidP="003211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44286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8BEB6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91027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D7F4F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9DD0F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2110A" w:rsidRPr="0032110A" w14:paraId="3BE2A136" w14:textId="77777777" w:rsidTr="00BB4E3F">
        <w:trPr>
          <w:trHeight w:val="80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D0E57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BF70C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216039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554E1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462469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FC6D5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BA86D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94FA4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10BBC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C1E3D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0D611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10FDBB" w14:textId="77777777" w:rsidR="0032110A" w:rsidRPr="0032110A" w:rsidRDefault="0032110A" w:rsidP="003211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7E63E04" w14:textId="77777777" w:rsidR="001F7250" w:rsidRDefault="001F7250" w:rsidP="00A461C1">
      <w:pPr>
        <w:spacing w:after="0"/>
      </w:pPr>
    </w:p>
    <w:tbl>
      <w:tblPr>
        <w:tblW w:w="10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918"/>
        <w:gridCol w:w="918"/>
        <w:gridCol w:w="1371"/>
        <w:gridCol w:w="1371"/>
        <w:gridCol w:w="960"/>
        <w:gridCol w:w="960"/>
        <w:gridCol w:w="960"/>
        <w:gridCol w:w="960"/>
        <w:gridCol w:w="960"/>
        <w:gridCol w:w="146"/>
      </w:tblGrid>
      <w:tr w:rsidR="00682E2F" w:rsidRPr="00682E2F" w14:paraId="626F97DF" w14:textId="77777777" w:rsidTr="00903210">
        <w:trPr>
          <w:gridAfter w:val="1"/>
          <w:wAfter w:w="146" w:type="dxa"/>
          <w:trHeight w:val="315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35C1852" w14:textId="77777777" w:rsidR="00682E2F" w:rsidRPr="00682E2F" w:rsidRDefault="00682E2F" w:rsidP="00682E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RANGE!A7"/>
            <w:r w:rsidRPr="00682E2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ISE Opole Główne – Sekcja (rejon Opole)</w:t>
            </w:r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1DD61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AACAB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303F6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FC1ED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3702B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682E2F" w:rsidRPr="00682E2F" w14:paraId="76C8619C" w14:textId="77777777" w:rsidTr="00903210">
        <w:trPr>
          <w:gridAfter w:val="1"/>
          <w:wAfter w:w="146" w:type="dxa"/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226B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533F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78F2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ABD4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B3F6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C359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2017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FBB1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9B21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2919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2107AAD9" w14:textId="77777777" w:rsidTr="00903210">
        <w:trPr>
          <w:gridAfter w:val="1"/>
          <w:wAfter w:w="146" w:type="dxa"/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055A55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132</w:t>
            </w: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 Opole Budynek nastawni OP Opole ul Struga 2 {przegląd}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B5DF3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401EB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E61D8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682E2F" w:rsidRPr="00682E2F" w14:paraId="28124E0C" w14:textId="77777777" w:rsidTr="00903210">
        <w:trPr>
          <w:gridAfter w:val="1"/>
          <w:wAfter w:w="146" w:type="dxa"/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2026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Centrala SSP Simens  FC722 – 1 szt. – przegląd (akumulatory 2 szt.)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2EC6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4141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3AD0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56E0510F" w14:textId="77777777" w:rsidTr="00903210">
        <w:trPr>
          <w:gridAfter w:val="1"/>
          <w:wAfter w:w="146" w:type="dxa"/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8EE0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Centrala SUG Simens XC 1005 – 4 szt. – przegląd (akumulatory 2 szt.)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0C87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762A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AB2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CFA5E58" w14:textId="77777777" w:rsidTr="00903210">
        <w:trPr>
          <w:gridAfter w:val="1"/>
          <w:wAfter w:w="146" w:type="dxa"/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28E6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Przycisk ROP – 7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D089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F4B5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940C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6469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FE3B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F551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0585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2EC2801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342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Czujki dymu OP720 – 44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7A25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CE70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90E6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A6B1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643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06C6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F57BC3D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76DD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Czujki 2xdym+2xtem OOH740 – 32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D321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75F3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BB58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047B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B6C5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3CC9993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D555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Sygnalizator akustyczny FS224 – 6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EC02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E1C5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2FC3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2C16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2EDE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1053C43" w14:textId="77777777" w:rsidTr="00903210">
        <w:trPr>
          <w:gridAfter w:val="1"/>
          <w:wAfter w:w="146" w:type="dxa"/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C3EC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Sygnalizator zew. Optyczno-akustyczny SAOZ-Pk2 – 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1D9E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1127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E24C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251B4AD2" w14:textId="77777777" w:rsidTr="00903210">
        <w:trPr>
          <w:gridAfter w:val="1"/>
          <w:wAfter w:w="146" w:type="dxa"/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58DA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Sygnalizator optyczno-akustyczny SA-K7/3m – 4szt.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7820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332D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2FB3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D1A6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C51E0A5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22CF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Klapa odcinająca WIP/T-G – 4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2B41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3224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6F4C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79613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35C8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E60B42E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23CA8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Przycisk „Start” – 4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C389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3B32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C9EC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440A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183B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6C1A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51E20716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D3A9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Przycisk „Stop” – 4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E036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48D8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7814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8B62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0B2C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7A0D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8706B8F" w14:textId="77777777" w:rsidTr="00903210">
        <w:trPr>
          <w:gridAfter w:val="1"/>
          <w:wAfter w:w="146" w:type="dxa"/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6AC8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Zbiorniki z środkiem gaśniczym „Novec” (42kg, 39kg,113kg,42kg)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6D46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0115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63C3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7FD60C4" w14:textId="77777777" w:rsidTr="00903210">
        <w:trPr>
          <w:gridAfter w:val="1"/>
          <w:wAfter w:w="146" w:type="dxa"/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B308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1943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0E94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187E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79D9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546D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BFE5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97E6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3796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6516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5FC920B4" w14:textId="77777777" w:rsidTr="00903210">
        <w:trPr>
          <w:gridAfter w:val="1"/>
          <w:wAfter w:w="146" w:type="dxa"/>
          <w:trHeight w:val="300"/>
        </w:trPr>
        <w:tc>
          <w:tcPr>
            <w:tcW w:w="83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E76075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277 (6,070 km)</w:t>
            </w: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 Opole Wschodnie Nastawnia dysponująca OPW -kontener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052B3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56B77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682E2F" w:rsidRPr="00682E2F" w14:paraId="73E7EA6A" w14:textId="77777777" w:rsidTr="00903210">
        <w:trPr>
          <w:gridAfter w:val="1"/>
          <w:wAfter w:w="146" w:type="dxa"/>
          <w:trHeight w:val="300"/>
        </w:trPr>
        <w:tc>
          <w:tcPr>
            <w:tcW w:w="1029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8768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682E2F">
              <w:rPr>
                <w:rFonts w:ascii="Aptos Narrow" w:eastAsia="Times New Roman" w:hAnsi="Aptos Narrow"/>
                <w:lang w:eastAsia="pl-PL"/>
              </w:rPr>
              <w:lastRenderedPageBreak/>
              <w:t>Centrala INGIS-1520 - 1 szt. - przegląd-wymiana akumulatorów – (2szt.12V 7Ah centrala+2szt.12V 18Ah zasilacz)</w:t>
            </w:r>
          </w:p>
        </w:tc>
      </w:tr>
      <w:tr w:rsidR="00682E2F" w:rsidRPr="00682E2F" w14:paraId="107E858F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8C86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682E2F">
              <w:rPr>
                <w:rFonts w:ascii="Aptos Narrow" w:eastAsia="Times New Roman" w:hAnsi="Aptos Narrow"/>
                <w:lang w:eastAsia="pl-PL"/>
              </w:rPr>
              <w:t>Czujka dymu  - 2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C5CC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F02F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1E06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A900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B3663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5C68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4F9F195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6883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682E2F">
              <w:rPr>
                <w:rFonts w:ascii="Aptos Narrow" w:eastAsia="Times New Roman" w:hAnsi="Aptos Narrow"/>
                <w:lang w:eastAsia="pl-PL"/>
              </w:rPr>
              <w:t>Przycisk START i STOP   - po 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50BA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C3BA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8CAB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66651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FFDD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8646943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597C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682E2F">
              <w:rPr>
                <w:rFonts w:ascii="Aptos Narrow" w:eastAsia="Times New Roman" w:hAnsi="Aptos Narrow"/>
                <w:lang w:eastAsia="pl-PL"/>
              </w:rPr>
              <w:t>Sygnalizator akustyczny -1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B8A8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F08F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8633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3339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FC07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7521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8986764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6F85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682E2F">
              <w:rPr>
                <w:rFonts w:ascii="Aptos Narrow" w:eastAsia="Times New Roman" w:hAnsi="Aptos Narrow"/>
                <w:lang w:eastAsia="pl-PL"/>
              </w:rPr>
              <w:t xml:space="preserve">Tablica ostrzegawcza  – 2 szt. – przegląd 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1387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0A6A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6BBC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D6F1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CBED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2425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717CB00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3220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682E2F">
              <w:rPr>
                <w:rFonts w:ascii="Aptos Narrow" w:eastAsia="Times New Roman" w:hAnsi="Aptos Narrow"/>
                <w:lang w:eastAsia="pl-PL"/>
              </w:rPr>
              <w:t>Zbiornik z gazem 100l – 1 szt. 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FC161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8642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5C51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76D64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824B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76153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3988E33" w14:textId="77777777" w:rsidTr="00903210">
        <w:trPr>
          <w:gridAfter w:val="1"/>
          <w:wAfter w:w="146" w:type="dxa"/>
          <w:trHeight w:val="300"/>
        </w:trPr>
        <w:tc>
          <w:tcPr>
            <w:tcW w:w="8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37C7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682E2F">
              <w:rPr>
                <w:rFonts w:ascii="Aptos Narrow" w:eastAsia="Times New Roman" w:hAnsi="Aptos Narrow"/>
                <w:lang w:eastAsia="pl-PL"/>
              </w:rPr>
              <w:t>Wymiana akumulatorów – (2szt.12V 7Ah centrala+2szt.12V 18Ah zasilacz)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9E9C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FF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AA06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6771662" w14:textId="77777777" w:rsidTr="00903210">
        <w:trPr>
          <w:gridAfter w:val="1"/>
          <w:wAfter w:w="146" w:type="dxa"/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3FAE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CD7C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F4DD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A8C9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F97E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4459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EEB0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A58D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ECA8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D880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E5AD526" w14:textId="77777777" w:rsidTr="00903210">
        <w:trPr>
          <w:gridAfter w:val="1"/>
          <w:wAfter w:w="146" w:type="dxa"/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271C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41C9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F8936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3BE77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C265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7841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4225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5C98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1382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4108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B3BBDEB" w14:textId="77777777" w:rsidTr="00903210">
        <w:trPr>
          <w:gridAfter w:val="1"/>
          <w:wAfter w:w="146" w:type="dxa"/>
          <w:trHeight w:val="300"/>
        </w:trPr>
        <w:tc>
          <w:tcPr>
            <w:tcW w:w="83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DAFDF02" w14:textId="56928F42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277 (km 40,672)</w:t>
            </w: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 kontener (Radomska Wytwórnia Telekomunikacy</w:t>
            </w:r>
            <w:r w:rsidR="00833774">
              <w:rPr>
                <w:rFonts w:ascii="Aptos Narrow" w:eastAsia="Times New Roman" w:hAnsi="Aptos Narrow"/>
                <w:color w:val="000000"/>
                <w:lang w:eastAsia="pl-PL"/>
              </w:rPr>
              <w:t>jna</w:t>
            </w: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) {przegląd}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0B1F2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8B6E35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682E2F" w:rsidRPr="00682E2F" w14:paraId="1F4E0C2F" w14:textId="77777777" w:rsidTr="00903210">
        <w:trPr>
          <w:gridAfter w:val="1"/>
          <w:wAfter w:w="146" w:type="dxa"/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1C73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1. Centrala automatycznego gaszenia IGNIS 2500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5A4D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2783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9DBC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10AF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E5E1A35" w14:textId="77777777" w:rsidTr="00903210">
        <w:trPr>
          <w:gridAfter w:val="1"/>
          <w:wAfter w:w="146" w:type="dxa"/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61CE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2. Akumulator 12V/7,2Ah – 1szt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E80E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3513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E9EA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8CB5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D0F8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8DEB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41EC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88F0610" w14:textId="77777777" w:rsidTr="00903210">
        <w:trPr>
          <w:gridAfter w:val="1"/>
          <w:wAfter w:w="146" w:type="dxa"/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0092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3. Sygnalizator optyczno-akustyczny p.poż ROLP LX -1szt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C8D0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A967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C108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3D49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27F96210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854A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6. Przycisk „START GASZENIA” PU-61 -1szt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35C8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1C88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6342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B07C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6DD5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5862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8D306BC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3C10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7. Przycisk „STOP GASZENIA” PW-61 -1szt.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FF7E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5A5F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CE12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E668A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91C6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B8B716B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6556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8. Czujka optyczna dymu DUR-40 -1szt.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73AF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DFAC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BC95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6F46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AF44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B027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0726237" w14:textId="77777777" w:rsidTr="00903210">
        <w:trPr>
          <w:gridAfter w:val="1"/>
          <w:wAfter w:w="146" w:type="dxa"/>
          <w:trHeight w:val="300"/>
        </w:trPr>
        <w:tc>
          <w:tcPr>
            <w:tcW w:w="8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AE0F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9. Klapa odcinająca przeciwpożarowa stosowana w celu dekompresji -1 szt.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4A44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EA44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B22E7F0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809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10. Zbiornik na środek gaśniczy 14litrów 1 szt.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80BE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E7E0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6BBC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E68D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96FC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1EE010B" w14:textId="77777777" w:rsidTr="00903210">
        <w:trPr>
          <w:gridAfter w:val="1"/>
          <w:wAfter w:w="146" w:type="dxa"/>
          <w:trHeight w:val="300"/>
        </w:trPr>
        <w:tc>
          <w:tcPr>
            <w:tcW w:w="933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89B5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8,8 [kg] Środek gaśniczy FK-5-1-12 to Perfluoro(2-methyl-3-pentanone) o wzorze chemicznym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DCE29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  <w:tr w:rsidR="00682E2F" w:rsidRPr="00682E2F" w14:paraId="3CB56E67" w14:textId="77777777" w:rsidTr="00903210">
        <w:trPr>
          <w:gridAfter w:val="1"/>
          <w:wAfter w:w="146" w:type="dxa"/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AC75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CF3CF2C(O)CF(CF3)2.}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DD48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F384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ED19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1B409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96CD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176B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3C83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2F1E572E" w14:textId="77777777" w:rsidTr="00903210">
        <w:trPr>
          <w:gridAfter w:val="1"/>
          <w:wAfter w:w="146" w:type="dxa"/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93FA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AF80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9032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A98E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8B66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B4BA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1968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8FC4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423D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EB68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0822DE4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03414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277 (km 48,641)</w:t>
            </w: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 kontener {przegląd}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EBF1C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A7F10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4D5A1A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A7924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A2BAD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E724F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682E2F" w:rsidRPr="00682E2F" w14:paraId="2AE2628F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7379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Centrala SMARTLINE 020/4 -1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CFC7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F422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ABD1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4B31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6930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37F7A92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BCF9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Akumulator 17Ah/12V – 2 szt. – przegląd 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7537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A730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C536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93BB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3A68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87E3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2C7A3E45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E046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Przycisk uruchomienia -1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C2B0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B812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7D98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076F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FDB2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79C0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7E1D523D" w14:textId="77777777" w:rsidTr="00903210">
        <w:trPr>
          <w:gridAfter w:val="1"/>
          <w:wAfter w:w="146" w:type="dxa"/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3A29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Przycisk wstrzymania -1 szt. – przegląd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1B70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658A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4272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FFD2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80B61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644E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226EC52C" w14:textId="77777777" w:rsidTr="00903210">
        <w:trPr>
          <w:gridAfter w:val="1"/>
          <w:wAfter w:w="146" w:type="dxa"/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8DA9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Sygnalizator akustyczno-optyczny(SAO-P8) -1 szt. – przegląd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659A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B09A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D3FC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48A6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C98AB49" w14:textId="77777777" w:rsidTr="00903210">
        <w:trPr>
          <w:gridAfter w:val="1"/>
          <w:wAfter w:w="146" w:type="dxa"/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EF97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Sygnalizator wejściowy SG-1-1-001 -1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4DA7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ED73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2F85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F58D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FDB3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9F515CD" w14:textId="77777777" w:rsidTr="00903210">
        <w:trPr>
          <w:gridAfter w:val="1"/>
          <w:wAfter w:w="146" w:type="dxa"/>
          <w:trHeight w:val="450"/>
        </w:trPr>
        <w:tc>
          <w:tcPr>
            <w:tcW w:w="1029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EFEA1D" w14:textId="77777777" w:rsidR="00682E2F" w:rsidRPr="00682E2F" w:rsidRDefault="00682E2F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Zbiornik 13L 25bar z zaworem butlowym wraz z płytką bezpieczeństwa, manometrem, rurą syfonową, kołnierzem, osłoną i osprzętem do transportu (Środek gaśniczy - skroplony gaz chlorowcopochodna węglowodorów - FK-5-1-12  {9 kg}) -1 szt. – przegląd</w:t>
            </w:r>
          </w:p>
        </w:tc>
      </w:tr>
      <w:tr w:rsidR="00682E2F" w:rsidRPr="00682E2F" w14:paraId="62626ED2" w14:textId="77777777" w:rsidTr="00903210">
        <w:trPr>
          <w:trHeight w:val="300"/>
        </w:trPr>
        <w:tc>
          <w:tcPr>
            <w:tcW w:w="1029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24D4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CC8DC" w14:textId="77777777" w:rsidR="00682E2F" w:rsidRPr="00682E2F" w:rsidRDefault="00682E2F" w:rsidP="00682E2F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  <w:tr w:rsidR="00682E2F" w:rsidRPr="00682E2F" w14:paraId="4F6D36E1" w14:textId="77777777" w:rsidTr="00903210">
        <w:trPr>
          <w:trHeight w:val="300"/>
        </w:trPr>
        <w:tc>
          <w:tcPr>
            <w:tcW w:w="1029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2526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FB9F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54571F5" w14:textId="77777777" w:rsidTr="00903210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F37E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0241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515F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7900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C147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AB3A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A3ED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9BB0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8340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218B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07AE23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A675ECF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31A84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278 (km 6,517</w:t>
            </w: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) w st. Komprachcice – kontener {przegląd }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10C72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EB5724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ED9D0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AD045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C09F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EAD37EA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D24C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1. Centrala automatycznego gaszenia IGNIS 2500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9EB7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B455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0FAD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4063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DAE317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60B36CF" w14:textId="77777777" w:rsidTr="00903210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6EC2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2. Akumulator 12V/17Ah – 2szt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DFCA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1F81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691D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6EED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60F1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EB74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A26A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3C9213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BD9A72C" w14:textId="77777777" w:rsidTr="00903210">
        <w:trPr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26D2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3. Sygnalizator optyczno-akustyczny ostrzegawczy SG-1-1-001 -1szt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6255B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F6AE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511C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6F90FA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41A6CB1" w14:textId="77777777" w:rsidTr="00903210">
        <w:trPr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F1D5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4. Sygnalizator optyczno-akustyczny ewakuacyjny SG-1-1-002 -1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5BB6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3DAC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5CD52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9699F8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C49223A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889E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5. Sygnalizator akustyczny ostrzegawczy SA-K6 -1szt.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0622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335B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0470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1D56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925701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72B02A69" w14:textId="77777777" w:rsidTr="00903210">
        <w:trPr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2F40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6. Przycisk „START GASZENIA” PU-61 -1szt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9364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3BA9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A6F0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130B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C77F0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1FEF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7805E5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9DC0945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7F32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7. Przycisk „STOP GASZENIA” PW-61 -1szt.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9216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413D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AC0C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274A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2D75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AAC94F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535A5AEF" w14:textId="77777777" w:rsidTr="00903210">
        <w:trPr>
          <w:trHeight w:val="300"/>
        </w:trPr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C7CB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8. Czujka optyczna dymu DUR-40 -2szt.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9AB2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90C1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14B9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D77B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5454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F59F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17AE97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D5AAD1A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F563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9. Nadmiarowo-różniczkowa czujka ciepła TUP-40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B828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C3DC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9E97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AF0D4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C589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EFF25D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44FB74E" w14:textId="77777777" w:rsidTr="00903210">
        <w:trPr>
          <w:trHeight w:val="300"/>
        </w:trPr>
        <w:tc>
          <w:tcPr>
            <w:tcW w:w="837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F80C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9. Klapa odcinająca przeciwpożarowa stosowana w celu dekompresji -1 szt.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B62C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A218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F24DD6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CA28CC5" w14:textId="77777777" w:rsidTr="00903210">
        <w:trPr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7E5D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10. Zbiornik na środek gaśniczy 50 litrów 1 szt. {Ilość środka gaśniczego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9D71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CEFE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C88B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AA5FB3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A9D1ED2" w14:textId="77777777" w:rsidTr="00903210">
        <w:trPr>
          <w:trHeight w:val="300"/>
        </w:trPr>
        <w:tc>
          <w:tcPr>
            <w:tcW w:w="933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F591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lastRenderedPageBreak/>
              <w:t>44,6 [kg] Środek gaśniczy FK-5-1-12 to Perfluoro(2-methyl-3-pentanone) o wzorze chemicznym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9235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E9CA61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789E1129" w14:textId="77777777" w:rsidTr="00903210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41CE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CF3CF2C(O)CF(CF3)2.}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6AA9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BD57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962A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A05C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C286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6454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9D144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420C7C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E4FEDB2" w14:textId="77777777" w:rsidTr="00903210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53E3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19D2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679A3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42C2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E13B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7BEA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AF9A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8000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5617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8B4C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ECBDFA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242AD8CB" w14:textId="77777777" w:rsidTr="00903210">
        <w:trPr>
          <w:trHeight w:val="300"/>
        </w:trPr>
        <w:tc>
          <w:tcPr>
            <w:tcW w:w="102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5EB24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Kontenery urządzeń sterowania zdalnego </w:t>
            </w: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278 (km 6,517)</w:t>
            </w: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 w st. Komprachcice – kontener {przegląd}</w:t>
            </w:r>
          </w:p>
        </w:tc>
        <w:tc>
          <w:tcPr>
            <w:tcW w:w="146" w:type="dxa"/>
            <w:vAlign w:val="center"/>
            <w:hideMark/>
          </w:tcPr>
          <w:p w14:paraId="2AEB691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C27DBD5" w14:textId="77777777" w:rsidTr="00903210">
        <w:trPr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BA3E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1. centrala systemu sygnalizacji pożaru Polon-Alfa Ignis 2040.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B018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6452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7A9F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630E0A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AFFDBD0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960C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2. ręczny ostrzegacz pożarowy Polon-Alfa ROP-63 3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3A44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2827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442C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1EE6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6A3F52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5B514D85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098D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3. optyczna czujka dymu. Polon-Alfa DOR-40 2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39D7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C844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C159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48AA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747B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1A6E94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91FE2DF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7CEA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4. sygnalizatory EATON ROLP-R-LX-W-RF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F55E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0319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BA5E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7923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1FE6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889CA3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B1AB4FB" w14:textId="77777777" w:rsidTr="00903210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F49A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9277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BE8F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5BC7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C5F3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EE64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F5FFE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6F1E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BBCA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05AC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B8792E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0CA33DB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9DC29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Kontenery urządzeń sterowania zdalnego {przegląd}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13F310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481A3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23109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41464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32EE2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E6795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5A457316" w14:textId="77777777" w:rsidTr="00903210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34414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278 (km 15,420)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BA4AF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0DBBD34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F63FF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FFE86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8387D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5FE32F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F5357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11285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10911EB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55CF8E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 xml:space="preserve">Adres obiektu: działka 37/9, ul. Kolejowa 1, 49-130 Szydłów.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AC5443B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D7598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91B46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C2CE0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865B62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372FB0A9" w14:textId="77777777" w:rsidTr="00903210">
        <w:trPr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11680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1. centrala systemu sygnalizacji pożaru Polon-Alfa POLON 3000.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8F3D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F093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1972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E21F13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79FADAF6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9098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2. ręczny ostrzegacz pożarowy Polon-Alfa ROP-3000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F5A7A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F03B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F489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CE6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1DA2CF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73446C14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AEFF2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3. Uniwersalna czujka dymu i ciepła DOT-3000 12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FA20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7FA7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FFD3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144D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E2A2E7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87262B8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342F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4. sygnalizatory EATON ROLP-R-LX-W-RF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CAF6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2130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0E31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594C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91D1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7BEA95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0484B520" w14:textId="77777777" w:rsidTr="00903210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1DB9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2639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4282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4F06D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086F6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A661D1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3469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833D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9E4A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48AF7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E441274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C3416C5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253CF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Kontenery urządzeń sterowania zdalnego {przegląd}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A03C8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3FB3E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E4A39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64C46D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D06B0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A5E44C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4B144B71" w14:textId="77777777" w:rsidTr="00903210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55A514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278 (km 29,250)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4EC856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0C6A93E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578DC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E71ED3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96777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710E6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941816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0DD795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29C6D8F" w14:textId="77777777" w:rsidTr="00903210">
        <w:trPr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49EFF7F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Adres obiektu: działka 37/9, ul. Dworcowa 1a, 46-074 Łambinowice.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2BC95FC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7D2BF22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AFB6C58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78428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1B270FC6" w14:textId="77777777" w:rsidTr="00903210">
        <w:trPr>
          <w:trHeight w:val="300"/>
        </w:trPr>
        <w:tc>
          <w:tcPr>
            <w:tcW w:w="741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3FC37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1. centrala systemu sygnalizacji pożaru Polon-Alfa POLON 3000.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F87B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6917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719C3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B4402A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F9D18E0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4D481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2. ręczny ostrzegacz pożarowy Polon-Alfa ROP-3000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92DD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01D79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75D50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37BE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B8670AA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52ED608C" w14:textId="77777777" w:rsidTr="00903210">
        <w:trPr>
          <w:trHeight w:val="300"/>
        </w:trPr>
        <w:tc>
          <w:tcPr>
            <w:tcW w:w="645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03199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3. Uniwersalna czujka dymu i ciepła DOT-3000 14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BADE5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B1902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B545E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0708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CEA4888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2E2F" w:rsidRPr="00682E2F" w14:paraId="64F12099" w14:textId="77777777" w:rsidTr="00903210">
        <w:trPr>
          <w:trHeight w:val="300"/>
        </w:trPr>
        <w:tc>
          <w:tcPr>
            <w:tcW w:w="5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DBE3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682E2F">
              <w:rPr>
                <w:rFonts w:ascii="Aptos Narrow" w:eastAsia="Times New Roman" w:hAnsi="Aptos Narrow"/>
                <w:color w:val="000000"/>
                <w:lang w:eastAsia="pl-PL"/>
              </w:rPr>
              <w:t>4. sygnalizatory EATON ROLP-R-LX-W-RF 1 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71846" w14:textId="77777777" w:rsidR="00682E2F" w:rsidRPr="00682E2F" w:rsidRDefault="00682E2F" w:rsidP="00682E2F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8B1C9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544C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CFB76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79DEF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B4298EB" w14:textId="77777777" w:rsidR="00682E2F" w:rsidRPr="00682E2F" w:rsidRDefault="00682E2F" w:rsidP="00682E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87625D9" w14:textId="77777777" w:rsidR="00682E2F" w:rsidRDefault="00682E2F" w:rsidP="00A461C1">
      <w:pPr>
        <w:spacing w:after="0"/>
      </w:pPr>
    </w:p>
    <w:tbl>
      <w:tblPr>
        <w:tblW w:w="8676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46"/>
      </w:tblGrid>
      <w:tr w:rsidR="00453773" w:rsidRPr="00453773" w14:paraId="205C2953" w14:textId="77777777" w:rsidTr="00453773">
        <w:trPr>
          <w:gridAfter w:val="1"/>
          <w:wAfter w:w="36" w:type="dxa"/>
          <w:trHeight w:val="31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6E98E" w14:textId="77777777" w:rsidR="00453773" w:rsidRDefault="00453773" w:rsidP="00453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1B92DE39" w14:textId="6CF2E84E" w:rsidR="00453773" w:rsidRPr="00453773" w:rsidRDefault="00453773" w:rsidP="00453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7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ISE Opole Główne – Sekcja (rejon Brzeg)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3F09E" w14:textId="77777777" w:rsidR="00453773" w:rsidRPr="00453773" w:rsidRDefault="00453773" w:rsidP="00453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2DB4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312A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E6A2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5A4CB3A2" w14:textId="77777777" w:rsidTr="00453773">
        <w:trPr>
          <w:gridAfter w:val="1"/>
          <w:wAfter w:w="3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A1AF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A1A7A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6877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8F06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C3E8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8362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195C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D0FC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2F63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4B15EB31" w14:textId="77777777" w:rsidTr="00453773">
        <w:trPr>
          <w:gridAfter w:val="1"/>
          <w:wAfter w:w="36" w:type="dxa"/>
          <w:trHeight w:val="315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44044" w14:textId="77777777" w:rsidR="00453773" w:rsidRPr="00453773" w:rsidRDefault="00453773" w:rsidP="00453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7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Budynek w Brzegu ul. Torowa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2588F" w14:textId="77777777" w:rsidR="00453773" w:rsidRPr="00453773" w:rsidRDefault="00453773" w:rsidP="00453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C0FF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BE0C9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4DE3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E692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74C9ED4B" w14:textId="77777777" w:rsidTr="00453773">
        <w:trPr>
          <w:gridAfter w:val="1"/>
          <w:wAfter w:w="3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C9CB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4806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FCA0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69F7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4FD2F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E60C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3412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6677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CA10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5588517F" w14:textId="77777777" w:rsidTr="00453773">
        <w:trPr>
          <w:gridAfter w:val="1"/>
          <w:wAfter w:w="36" w:type="dxa"/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15B19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Pomieszczenie teletechniki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08382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1D94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8A5C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DDCD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CFB3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E5D2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7204381" w14:textId="77777777" w:rsidTr="00453773">
        <w:trPr>
          <w:gridAfter w:val="1"/>
          <w:wAfter w:w="36" w:type="dxa"/>
          <w:trHeight w:val="300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B550B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Centrala INGIS-1520 - 1 szt. (akmulatory 2024)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A7404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1A24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C770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18655F1" w14:textId="77777777" w:rsidTr="00453773">
        <w:trPr>
          <w:gridAfter w:val="1"/>
          <w:wAfter w:w="36" w:type="dxa"/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A8985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Czujka dymu  - 2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AB577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083B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9525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8345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D912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9DEDAE0" w14:textId="77777777" w:rsidTr="00453773">
        <w:trPr>
          <w:gridAfter w:val="1"/>
          <w:wAfter w:w="36" w:type="dxa"/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BD10D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- przycisk start i stop po 1 szt. -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F92AD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ABE1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BE1A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DC22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F1CC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11AFC05B" w14:textId="77777777" w:rsidTr="00453773">
        <w:trPr>
          <w:gridAfter w:val="1"/>
          <w:wAfter w:w="36" w:type="dxa"/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F9739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Sygnalizator akustyczny -1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922FF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2080C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FA358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45C0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B462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2237F303" w14:textId="77777777" w:rsidTr="00453773">
        <w:trPr>
          <w:gridAfter w:val="1"/>
          <w:wAfter w:w="36" w:type="dxa"/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329A5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 xml:space="preserve">Tablica ostrzegawcza  – 2 szt. – przegląd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15677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EDD9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697F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15AA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F12F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1568AC27" w14:textId="77777777" w:rsidTr="00453773">
        <w:trPr>
          <w:gridAfter w:val="1"/>
          <w:wAfter w:w="36" w:type="dxa"/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28D09" w14:textId="0DB12EBB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453773">
              <w:rPr>
                <w:rFonts w:ascii="Aptos Narrow" w:eastAsia="Times New Roman" w:hAnsi="Aptos Narrow"/>
                <w:lang w:eastAsia="pl-PL"/>
              </w:rPr>
              <w:t xml:space="preserve">Klapa odcinająca – 2 szt. – do wymiany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96F07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55AC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B93C9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6700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5A50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223D26C4" w14:textId="77777777" w:rsidTr="00453773">
        <w:trPr>
          <w:gridAfter w:val="1"/>
          <w:wAfter w:w="36" w:type="dxa"/>
          <w:trHeight w:val="300"/>
        </w:trPr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1126E" w14:textId="37BD88AB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453773">
              <w:rPr>
                <w:rFonts w:ascii="Aptos Narrow" w:eastAsia="Times New Roman" w:hAnsi="Aptos Narrow"/>
                <w:lang w:eastAsia="pl-PL"/>
              </w:rPr>
              <w:t xml:space="preserve">Zbiornik z gazem 40l – 1 szt. (uzupełnić gaz </w:t>
            </w:r>
            <w:r w:rsidR="00363EFB" w:rsidRPr="00872B85">
              <w:rPr>
                <w:rFonts w:ascii="Aptos Narrow" w:eastAsia="Times New Roman" w:hAnsi="Aptos Narrow"/>
                <w:lang w:eastAsia="pl-PL"/>
              </w:rPr>
              <w:t xml:space="preserve"> </w:t>
            </w:r>
            <w:r w:rsidR="00872B85" w:rsidRPr="00872B85">
              <w:rPr>
                <w:rFonts w:ascii="Aptos Narrow" w:eastAsia="Times New Roman" w:hAnsi="Aptos Narrow"/>
                <w:lang w:eastAsia="pl-PL"/>
              </w:rPr>
              <w:t xml:space="preserve">- </w:t>
            </w:r>
            <w:r w:rsidR="00363EFB" w:rsidRPr="00872B85">
              <w:rPr>
                <w:rFonts w:ascii="Aptos Narrow" w:eastAsia="Times New Roman" w:hAnsi="Aptos Narrow"/>
                <w:lang w:eastAsia="pl-PL"/>
              </w:rPr>
              <w:t xml:space="preserve">SUG typ HFC 227 EA zbiornik </w:t>
            </w:r>
            <w:r w:rsidR="00872B85" w:rsidRPr="00872B85">
              <w:rPr>
                <w:rFonts w:ascii="Aptos Narrow" w:eastAsia="Times New Roman" w:hAnsi="Aptos Narrow"/>
                <w:lang w:eastAsia="pl-PL"/>
              </w:rPr>
              <w:t xml:space="preserve">o </w:t>
            </w:r>
            <w:r w:rsidR="00363EFB" w:rsidRPr="00872B85">
              <w:rPr>
                <w:rFonts w:ascii="Aptos Narrow" w:eastAsia="Times New Roman" w:hAnsi="Aptos Narrow"/>
                <w:lang w:eastAsia="pl-PL"/>
              </w:rPr>
              <w:t>masie 42,5 kg</w:t>
            </w:r>
            <w:r w:rsidR="00872B85" w:rsidRPr="00872B85">
              <w:rPr>
                <w:rFonts w:ascii="Aptos Narrow" w:eastAsia="Times New Roman" w:hAnsi="Aptos Narrow"/>
                <w:lang w:eastAsia="pl-PL"/>
              </w:rPr>
              <w:t xml:space="preserve"> </w:t>
            </w:r>
            <w:r w:rsidRPr="00453773">
              <w:rPr>
                <w:rFonts w:ascii="Aptos Narrow" w:eastAsia="Times New Roman" w:hAnsi="Aptos Narrow"/>
                <w:lang w:eastAsia="pl-PL"/>
              </w:rPr>
              <w:t>+ przegląd)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D03FE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EEED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1A5177B2" w14:textId="77777777" w:rsidTr="00453773">
        <w:trPr>
          <w:gridAfter w:val="1"/>
          <w:wAfter w:w="36" w:type="dxa"/>
          <w:trHeight w:val="450"/>
        </w:trPr>
        <w:tc>
          <w:tcPr>
            <w:tcW w:w="864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04E853" w14:textId="5236EA56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453773">
              <w:rPr>
                <w:rFonts w:ascii="Aptos Narrow" w:eastAsia="Times New Roman" w:hAnsi="Aptos Narrow"/>
                <w:lang w:eastAsia="pl-PL"/>
              </w:rPr>
              <w:t xml:space="preserve">Brak ciśnienia gazu w butli - do wymiany, do wymiany klapa odcinająca Ø150 MERCOR </w:t>
            </w:r>
            <w:r w:rsidR="00A70269" w:rsidRPr="00872B85">
              <w:rPr>
                <w:rFonts w:ascii="Aptos Narrow" w:eastAsia="Times New Roman" w:hAnsi="Aptos Narrow"/>
                <w:lang w:eastAsia="pl-PL"/>
              </w:rPr>
              <w:t>MCR FID PRO/s BLF 24T</w:t>
            </w:r>
          </w:p>
        </w:tc>
      </w:tr>
      <w:tr w:rsidR="00453773" w:rsidRPr="00453773" w14:paraId="4A8B8E64" w14:textId="77777777" w:rsidTr="00453773">
        <w:trPr>
          <w:trHeight w:val="300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99C57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FF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F83AE" w14:textId="77777777" w:rsidR="00453773" w:rsidRPr="00453773" w:rsidRDefault="00453773" w:rsidP="00453773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FF0000"/>
                <w:lang w:eastAsia="pl-PL"/>
              </w:rPr>
            </w:pPr>
          </w:p>
        </w:tc>
      </w:tr>
      <w:tr w:rsidR="00453773" w:rsidRPr="00453773" w14:paraId="76AB6602" w14:textId="77777777" w:rsidTr="0045377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2668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4E8F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B33D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0713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4D22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AE12D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53CD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CA8B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0C0A1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29AC60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55D030C8" w14:textId="77777777" w:rsidTr="00453773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563C6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Rozdzielnia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15EF3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456B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F541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E8E2C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F99A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C71E9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E8A0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9315D2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03B6A228" w14:textId="77777777" w:rsidTr="00453773">
        <w:trPr>
          <w:trHeight w:val="300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C53A8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Centrala INGIS-1520 - 1 szt. (akmulatory 2024)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21632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A3E8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E7E8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33858E1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1BF36C20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79A06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Czujka dymu  - 2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C8237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C4E0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91D8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FBC5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8EA8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6797111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2232E48B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7BE05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lastRenderedPageBreak/>
              <w:t>- przycisk start i stop po 1 szt. -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1C113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8C80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E6B0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C5451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B756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1C4B3C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7C0E7132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661F8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Sygnalizator akustyczny -1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926C8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1AFA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B9FC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CC16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348E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D41B02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07393694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9867F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 xml:space="preserve">Tablica ostrzegawcza  – 2 szt. – przegląd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98F60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E3C8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4DB0A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3D9D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9B4D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8EBC03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BB05F4F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F7B59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 xml:space="preserve">Klapa odcinająca – 2 szt. – przegląd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BC5EB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4B83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CDD4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1632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4B24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597CD6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79B3C4FA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52094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Zbiornik z gazem 60l – 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FFC787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63FF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0A9D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179E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E34B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64900E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69D5DEE9" w14:textId="77777777" w:rsidTr="0045377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93B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67DF1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59E9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1DF3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C60E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F1CD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16B1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66A8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0E18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FB9E6B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0B403EC2" w14:textId="77777777" w:rsidTr="00453773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59352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Komputerownia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1823D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E22A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33EE8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2A20A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1F09D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8428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D67A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C6F0C8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90586FC" w14:textId="77777777" w:rsidTr="00453773">
        <w:trPr>
          <w:trHeight w:val="300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4564B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Centrala INGIS-1520 - 1 szt. (akmulatory 2024)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F4F77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8685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8935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34995D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B215406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84865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Czujka dymu  - 2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E02D0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EC14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980D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13703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845A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5460B0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4FB4745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12D2B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- przycisk start i stop po 1 szt. -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4E8CEF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17D2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AE9DA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A423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BE32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9B6CDA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8543B00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9FB3C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Sygnalizator akustyczny -1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7E61D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3E50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5954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DBCC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030A1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126609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6EB371B8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8470C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 xml:space="preserve">Tablica ostrzegawcza  – 2 szt. – przegląd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7A4058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03578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1643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E057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4999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856381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392D7A60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EA118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 xml:space="preserve">Klapa odcinająca – 2 szt. – przegląd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6FC4C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9BCB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9687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84DC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BC061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E4005D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5632FB9A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BC8A38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Zbiornik z gazem 40l – 1 szt. 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F5BE9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5E41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D311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0D8E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E13C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3FA58F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7A43FF76" w14:textId="77777777" w:rsidTr="0045377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B2BE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0C291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35199A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41C7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59E5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8023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8C71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A035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FC9F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5D512E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1AB267F5" w14:textId="77777777" w:rsidTr="00453773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C4B41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Sterownia - Przekaźnikownia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B9FA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EA2F5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E63A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1BE8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832F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7FE5A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015AD9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1AC6C4D8" w14:textId="77777777" w:rsidTr="00453773">
        <w:trPr>
          <w:trHeight w:val="300"/>
        </w:trPr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AE883" w14:textId="29A1A7A2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453773">
              <w:rPr>
                <w:rFonts w:ascii="Aptos Narrow" w:eastAsia="Times New Roman" w:hAnsi="Aptos Narrow"/>
                <w:lang w:eastAsia="pl-PL"/>
              </w:rPr>
              <w:t>Centrala INGIS-1520 - 1 szt. wymiana (</w:t>
            </w:r>
            <w:r w:rsidRPr="00872B85">
              <w:rPr>
                <w:rFonts w:ascii="Aptos Narrow" w:eastAsia="Times New Roman" w:hAnsi="Aptos Narrow"/>
                <w:lang w:eastAsia="pl-PL"/>
              </w:rPr>
              <w:t>akumulatory</w:t>
            </w:r>
            <w:r w:rsidRPr="00453773">
              <w:rPr>
                <w:rFonts w:ascii="Aptos Narrow" w:eastAsia="Times New Roman" w:hAnsi="Aptos Narrow"/>
                <w:lang w:eastAsia="pl-PL"/>
              </w:rPr>
              <w:t xml:space="preserve"> 2024)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6C081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409A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9841282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5E3A38E0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A4E1C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Czujka dymu  - 2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3787E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237F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9CF6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77A7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F2EAD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D284DB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60CCD749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4C994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- przycisk start i stop po 1 szt. -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63BA9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B96D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684C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0BBD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39A2D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89E6D1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108265A8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BFEFC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Sygnalizator akustyczny -1 szt. –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1DFDE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604B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FBBB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124B0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43D2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C3BE30E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73252FFF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2A223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 xml:space="preserve">Tablica ostrzegawcza  – 2 szt. – przegląd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31D30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399AC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BB302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32BB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2279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855803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4BB893FA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F3E4C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>Zbiornik z gazem 100l – 1 szt. 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5E2C6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96E7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FAF56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65A7F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A9579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0A52CE8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453773" w:rsidRPr="00453773" w14:paraId="4A1B4485" w14:textId="77777777" w:rsidTr="00453773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1B38B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53773">
              <w:rPr>
                <w:rFonts w:ascii="Aptos Narrow" w:eastAsia="Times New Roman" w:hAnsi="Aptos Narrow"/>
                <w:color w:val="000000"/>
                <w:lang w:eastAsia="pl-PL"/>
              </w:rPr>
              <w:t xml:space="preserve">Klapa odcinająca – 2 szt. – przegląd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1872E" w14:textId="77777777" w:rsidR="00453773" w:rsidRPr="00453773" w:rsidRDefault="00453773" w:rsidP="0045377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BC594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7B5C0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471A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9B50B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7A32DA7" w14:textId="77777777" w:rsidR="00453773" w:rsidRPr="00453773" w:rsidRDefault="00453773" w:rsidP="004537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747C75F" w14:textId="77777777" w:rsidR="00453773" w:rsidRDefault="00453773" w:rsidP="00A461C1">
      <w:pPr>
        <w:spacing w:after="0"/>
      </w:pPr>
    </w:p>
    <w:tbl>
      <w:tblPr>
        <w:tblW w:w="115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"/>
        <w:gridCol w:w="876"/>
        <w:gridCol w:w="876"/>
        <w:gridCol w:w="1298"/>
        <w:gridCol w:w="1336"/>
        <w:gridCol w:w="1336"/>
        <w:gridCol w:w="996"/>
        <w:gridCol w:w="996"/>
        <w:gridCol w:w="996"/>
        <w:gridCol w:w="996"/>
        <w:gridCol w:w="996"/>
      </w:tblGrid>
      <w:tr w:rsidR="009554CB" w:rsidRPr="009554CB" w14:paraId="32E83381" w14:textId="77777777" w:rsidTr="009554CB">
        <w:trPr>
          <w:trHeight w:val="315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7FF07" w14:textId="77777777" w:rsidR="00830A64" w:rsidRDefault="00830A64" w:rsidP="009554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771719AB" w14:textId="77777777" w:rsidR="00830A64" w:rsidRDefault="00830A64" w:rsidP="009554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2AF2E628" w14:textId="357F7E25" w:rsidR="009554CB" w:rsidRPr="009554CB" w:rsidRDefault="009554CB" w:rsidP="009554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554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ISE Opole Główne – Sekcja (rejon Groszowice)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46120" w14:textId="77777777" w:rsidR="009554CB" w:rsidRPr="009554CB" w:rsidRDefault="009554CB" w:rsidP="009554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EE53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D1C1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C854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1376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48A9A2F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CACB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A9B9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F785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7CFC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B1E5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8FFD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CF47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A522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E06A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2B4E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3A3A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B192E0E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9C65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B5D4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5A2C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2015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AFD3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0015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F42F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8BC9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7FC4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5AFD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8B87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13453794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008A8E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132 (km97,282)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455DC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2B27F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A8B04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80730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DCACE4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59730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9FCF6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E585A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554CB" w:rsidRPr="009554CB" w14:paraId="762FB457" w14:textId="77777777" w:rsidTr="009554CB">
        <w:trPr>
          <w:trHeight w:val="300"/>
        </w:trPr>
        <w:tc>
          <w:tcPr>
            <w:tcW w:w="75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1EF6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Centrala SUG Simens XC 1005 – 1 szt. – przegląd (akumulatory 2 szt.)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AE716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0239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12CC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04DA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0722AD2F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6620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Zbiornik z środkiem gaśniczym „Novec 1 szt. (6,2kg) -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C245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A665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3BC9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6C92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0539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7AB31D8C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A9B5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Przycisk START – 1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7674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2BC0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353B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EABA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B22C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1ACF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571F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69BDA2A4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182D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Przycisk STOP – 1 szt. -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62DA1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14F0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2B68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26A0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BA0A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02E3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AE41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745BBF41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56EAE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Klapa odciążająca 1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3E1C6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395D9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C8630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B5F5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5E3E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3DC9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2935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E05AFA4" w14:textId="77777777" w:rsidTr="009554CB">
        <w:trPr>
          <w:trHeight w:val="300"/>
        </w:trPr>
        <w:tc>
          <w:tcPr>
            <w:tcW w:w="75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51F7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Sygnalizator akustyczno-optyczny ewakuacyjny – 1szt.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50600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40BE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8CDD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EA5A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51515166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FF45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Sygnalizator akustyczno-optyczny LED;3m – 1 szt.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E0F5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0479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644F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18A6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7923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5BFB2B7E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C94D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6CD5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FE57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2A08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B551E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301E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BBFB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7E64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99D6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8B5C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11D3E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CADECAB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DC0742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132 (km98,356)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353E9B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4AFA7DB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1C77DF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38148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77F71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4F708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9D6502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38AF6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554CB" w:rsidRPr="009554CB" w14:paraId="1CD34C43" w14:textId="77777777" w:rsidTr="009554CB">
        <w:trPr>
          <w:trHeight w:val="300"/>
        </w:trPr>
        <w:tc>
          <w:tcPr>
            <w:tcW w:w="75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D255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Centrala SUG Simens XC 1005 – 1 szt. – przegląd (akumulatory 2 szt.)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DCCC0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4B54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BEC6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892C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41FD27DA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15EC2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Zbiornik z środkiem gaśniczym „Novec 1 szt. (6,2kg) -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D3010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9ABC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EF21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93FA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CD75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19DB0C4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E9F7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Przycisk START – 1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8D78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0FF1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776F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BB87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1C70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ECA6F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F1D2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207BA06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31C2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Przycisk STOP – 1 szt. -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BF2E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2C05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8BE0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E6A1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87E2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D2FF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598E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7A3DAE51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8456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Klapa odciążająca 1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C713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0262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51BA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1F1C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5A75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3200F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AB77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1FBE3834" w14:textId="77777777" w:rsidTr="009554CB">
        <w:trPr>
          <w:trHeight w:val="300"/>
        </w:trPr>
        <w:tc>
          <w:tcPr>
            <w:tcW w:w="75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541F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Sygnalizator akustyczno-optyczny ewakuacyjny – 1szt.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FF01B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AF3B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42D9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4C53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4A49536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EF456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lastRenderedPageBreak/>
              <w:t>Sygnalizator akustyczno-optyczny LED;3m – 1 szt.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0721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5B6F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82C8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31A70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1FC9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6EC9CAE1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CF65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3F4A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E4EB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F840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E7B79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AC93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50C2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02C9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AFFA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DC9D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4E45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3EC78E7" w14:textId="77777777" w:rsidTr="009554CB">
        <w:trPr>
          <w:trHeight w:val="300"/>
        </w:trPr>
        <w:tc>
          <w:tcPr>
            <w:tcW w:w="75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7906A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 xml:space="preserve">Linia kolejowa E30 na odcieku Kędzierzyn Koźle – Opole Zachodnie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02459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63549F0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56254F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862DE0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9554CB" w:rsidRPr="009554CB" w14:paraId="55CD943F" w14:textId="77777777" w:rsidTr="009554CB">
        <w:trPr>
          <w:trHeight w:val="300"/>
        </w:trPr>
        <w:tc>
          <w:tcPr>
            <w:tcW w:w="115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0E7C2C" w14:textId="77777777" w:rsidR="00830A64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 xml:space="preserve">{ E30 na odcieku Kędzierzyn Koźle – Opole Zachodnie to Linia 136 km 0,206 do km 37,511 i Linia 132 km 94,281 </w:t>
            </w:r>
          </w:p>
          <w:p w14:paraId="41E6FEE6" w14:textId="4C40B938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do km 97,210}</w:t>
            </w:r>
          </w:p>
        </w:tc>
      </w:tr>
      <w:tr w:rsidR="009554CB" w:rsidRPr="009554CB" w14:paraId="07CF5FD8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D14CB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39CC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1F00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335A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BE4F6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A5AA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364F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65F4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316E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2F83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8E3F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57063C1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99C896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 xml:space="preserve">Kontenery TT Jasiona w km 15,625 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5502D81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EE75B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26F51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395B771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1AB5173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4609C1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510D1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9554CB" w:rsidRPr="009554CB" w14:paraId="4F177D9A" w14:textId="77777777" w:rsidTr="009554CB">
        <w:trPr>
          <w:trHeight w:val="300"/>
        </w:trPr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FBDB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Wyposażona: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D6D0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C2F5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1AE7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F077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E19F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84D8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465C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2573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89C35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4D270580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3A621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 Centrala Sygnalizacji Pożaru Polon IGNIS 2500,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23B2B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48B2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C442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F278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BD85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1A549266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AEA6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Czujki dymu 2 szt. – przegląd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012C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DBC6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1A04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E63A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145A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C3B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862D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4065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181AFB4E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1158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sygnalizator dźwięku 2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3473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FCFC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344D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39D8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F263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994A9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E86E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713DBDB2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7A49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1489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A6A4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BD9B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C3CF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B906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F432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07F3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E576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BB0D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CA25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47278917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8A355C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 xml:space="preserve">Kontenery TT Gogolin w km 22,553 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D1F179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CD9340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ADDC8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F183F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F60E75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3989096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EF8E00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9554CB" w:rsidRPr="009554CB" w14:paraId="6BAAAE36" w14:textId="77777777" w:rsidTr="009554CB">
        <w:trPr>
          <w:trHeight w:val="300"/>
        </w:trPr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C31132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Wyposażona: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77CD7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CF72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1A19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0768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F984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2562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F048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CC4D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96A2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09380810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A4F7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 Centrala Sygnalizacji Pożaru Polon IGNIS 1520,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78030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DAA3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81F0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4C277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2CFB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856383F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9FA1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Czujki dymu 2 szt. – przegląd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C51F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17C7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0FE9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35EB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4677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339A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1745D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FD75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11C712F1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88F8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sygnalizator dźwięku 2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7AC5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BBEE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7855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2A01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44B2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3E50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5C01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73B7E2A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E603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D444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1BAD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918B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67CD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1670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A66A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1498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F45C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45C1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E1A7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5D505DFB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063C6D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Kontenery TT Górażdże w km 24,422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ECFAE5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060656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1FB90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509FE6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70F0B3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CEDE53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9340FD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9554CB" w:rsidRPr="009554CB" w14:paraId="4AE4449D" w14:textId="77777777" w:rsidTr="009554CB">
        <w:trPr>
          <w:trHeight w:val="300"/>
        </w:trPr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24CE8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Wyposażona: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D619B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664E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ACE6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D64B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DA0C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5D425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6D3D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A40A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EA38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770EF9C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91B52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 Centrala Sygnalizacji Pożaru Polon IGNIS 1520,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9DBE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6E35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C957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FB32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9AC3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5899EAA5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4F28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Czujki dymu 2 szt. – przegląd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95AD1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1DF71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D0E3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80EA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7FED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8E2A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B613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CE78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75CAFE60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BB14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sygnalizator dźwięku 2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CDBD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B9CC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A62E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1CF7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149B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50B5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A165C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EE20034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D9CB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1EB6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1915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24B5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0348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CBBB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9778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B440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E373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8C49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BAF1F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03F51A53" w14:textId="77777777" w:rsidTr="009554CB">
        <w:trPr>
          <w:trHeight w:val="300"/>
        </w:trPr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2E9272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Kontenery TT Przywory Opolskie w km 31,354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B50B2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7A058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832D98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CF961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BEA55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3DA978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9554CB" w:rsidRPr="009554CB" w14:paraId="118ACDCB" w14:textId="77777777" w:rsidTr="009554CB">
        <w:trPr>
          <w:trHeight w:val="300"/>
        </w:trPr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F9FAB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Wyposażona: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D41D5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352A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5EAE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1F99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0BC8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D09A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8A66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3DF8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34DC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5A54C17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58EB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 Centrala Sygnalizacji Pożaru Polon IGNIS 1520,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4084CE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39E8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4F2F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9AC7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96C8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B0E60FC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4C820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Czujki dymu 2 szt. – przegląd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E4F31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0BCE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CBDC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9EB9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FC76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1F2E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FF65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C91A9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134FE495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B719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sygnalizator dźwięku 2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2C4F2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A25C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7D6B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46CA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9953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E48B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8068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5D0A179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0D2A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F8A5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C2FA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D355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5423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A4DD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8EF5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3E72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8971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A37B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8047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58E57F41" w14:textId="77777777" w:rsidTr="009554CB">
        <w:trPr>
          <w:trHeight w:val="300"/>
        </w:trPr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CF810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Kontenery TT przy nastawni OGA w km 95,227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962D8D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5E8104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6886DF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EF6BC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06A356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FB4DF3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9554CB" w:rsidRPr="009554CB" w14:paraId="053B1354" w14:textId="77777777" w:rsidTr="009554CB">
        <w:trPr>
          <w:trHeight w:val="300"/>
        </w:trPr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FB4C1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Wyposażona: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64FA4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A266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0703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D172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D85E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7209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9749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A2F3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1A4C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2B3F6812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1375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 Centrala Sygnalizacji Pożaru Polon IGNIS 1520,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5A6F5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2B30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A41C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B028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BEF1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7EC00D7B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84EE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Czujki dymu 2 szt. – przegląd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8085B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75380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2CAB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6CEF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E3AA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C4A7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0B8FB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531B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305A9524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2166E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sygnalizator dźwięku 2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B33F6C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4D45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22F9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7CF7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E5FB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9FF3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19D4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0A70C711" w14:textId="77777777" w:rsidTr="009554CB">
        <w:trPr>
          <w:trHeight w:val="300"/>
        </w:trPr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8475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5B677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5AF3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80F0A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E3985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19C4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423A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9C1A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6C54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C56E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E57F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65ACB97C" w14:textId="77777777" w:rsidTr="009554CB">
        <w:trPr>
          <w:trHeight w:val="300"/>
        </w:trPr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919D16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Kontenery TT przy nastawni OG w km 95,640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441A87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BA7619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517AB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DEA6C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B24098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864FF8E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9554CB" w:rsidRPr="009554CB" w14:paraId="48BDF5E0" w14:textId="77777777" w:rsidTr="009554CB">
        <w:trPr>
          <w:trHeight w:val="300"/>
        </w:trPr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4AE27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Wyposażona: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9DB6C" w14:textId="77777777" w:rsidR="009554CB" w:rsidRPr="009554CB" w:rsidRDefault="009554CB" w:rsidP="009554CB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37C1F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DB2D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1BD3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3BC4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B6BA1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CC5E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1BEAE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D122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67BF8E8C" w14:textId="77777777" w:rsidTr="009554CB">
        <w:trPr>
          <w:trHeight w:val="300"/>
        </w:trPr>
        <w:tc>
          <w:tcPr>
            <w:tcW w:w="65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E6373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 Centrala Sygnalizacji Pożaru Polon IGNIS 2500, – przegląd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9FAC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6B9D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4A8F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25A6D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3F3E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67025C60" w14:textId="77777777" w:rsidTr="009554CB">
        <w:trPr>
          <w:trHeight w:val="300"/>
        </w:trPr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C7736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Czujki dymu 2 szt– przegląd.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6311A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68E2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87AF6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1EE8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8B5F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9A769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A84973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6A69C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554CB" w:rsidRPr="009554CB" w14:paraId="6597307E" w14:textId="77777777" w:rsidTr="009554CB">
        <w:trPr>
          <w:trHeight w:val="300"/>
        </w:trPr>
        <w:tc>
          <w:tcPr>
            <w:tcW w:w="39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EC76F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9554CB">
              <w:rPr>
                <w:rFonts w:ascii="Aptos Narrow" w:eastAsia="Times New Roman" w:hAnsi="Aptos Narrow"/>
                <w:color w:val="000000"/>
                <w:lang w:eastAsia="pl-PL"/>
              </w:rPr>
              <w:t>- sygnalizator dźwięku 2 szt. – przegląd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5D121" w14:textId="77777777" w:rsidR="009554CB" w:rsidRPr="009554CB" w:rsidRDefault="009554CB" w:rsidP="009554CB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4B6BA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2F25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69A64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DB210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B4F172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F6FF8" w14:textId="77777777" w:rsidR="009554CB" w:rsidRPr="009554CB" w:rsidRDefault="009554CB" w:rsidP="009554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DDEF431" w14:textId="77777777" w:rsidR="009554CB" w:rsidRDefault="009554CB" w:rsidP="00A461C1">
      <w:pPr>
        <w:spacing w:after="0"/>
      </w:pPr>
    </w:p>
    <w:p w14:paraId="1E372439" w14:textId="77777777" w:rsidR="00DD70DE" w:rsidRDefault="00DD70DE" w:rsidP="00A461C1">
      <w:pPr>
        <w:spacing w:after="0"/>
      </w:pPr>
    </w:p>
    <w:tbl>
      <w:tblPr>
        <w:tblW w:w="11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918"/>
        <w:gridCol w:w="918"/>
        <w:gridCol w:w="151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D70DE" w:rsidRPr="00DD70DE" w14:paraId="7D610544" w14:textId="77777777" w:rsidTr="00DD70DE">
        <w:trPr>
          <w:trHeight w:val="315"/>
        </w:trPr>
        <w:tc>
          <w:tcPr>
            <w:tcW w:w="4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7C09A66" w14:textId="77777777" w:rsidR="00DD70DE" w:rsidRPr="00DD70DE" w:rsidRDefault="00DD70DE" w:rsidP="00DD7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D70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ISE Kluczbork – kontenery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2EFF86C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B1A1801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317D73A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A87F06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F1DD070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D2288F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6AE7E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24FE06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DD70DE" w:rsidRPr="00DD70DE" w14:paraId="1D721D78" w14:textId="77777777" w:rsidTr="00DD70DE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3FBEA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3FD6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C1CA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3DEC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737C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407A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5EE7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9A3B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B948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CE297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DB0D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711C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470520A7" w14:textId="77777777" w:rsidTr="00DD70DE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65998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Linia nr. 143 (81.828 km ) Wołczyn ul Opolska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7E473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3ED8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9D5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0223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E863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059E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4DB7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46C1A64A" w14:textId="77777777" w:rsidTr="00DD70DE">
        <w:trPr>
          <w:trHeight w:val="300"/>
        </w:trPr>
        <w:tc>
          <w:tcPr>
            <w:tcW w:w="714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28322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Stałe urządzenie gaśnicze FE- 36 Pliszka w którego w skład wchodzi: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D6860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9E71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F4453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10FB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5CC0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0091AF9F" w14:textId="77777777" w:rsidTr="00DD70DE">
        <w:trPr>
          <w:trHeight w:val="300"/>
        </w:trPr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53060" w14:textId="08824F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Centrala sygnalizacji pożaru Polon IGNIS 1520 – 1 szt.(</w:t>
            </w:r>
            <w:r w:rsidR="00BF4093" w:rsidRPr="00DD70DE">
              <w:rPr>
                <w:rFonts w:ascii="Aptos Narrow" w:eastAsia="Times New Roman" w:hAnsi="Aptos Narrow"/>
                <w:color w:val="000000"/>
                <w:lang w:eastAsia="pl-PL"/>
              </w:rPr>
              <w:t>akumulatory</w:t>
            </w: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2024)  przegląd CSP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D999B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ABB2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9C97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4D13FF27" w14:textId="77777777" w:rsidTr="00DD70DE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0B29BF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butla 7,8 l – 4,5 kg środka gaśniczego -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D6D0F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DDAB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DCCC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667E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BFE4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7A87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6A48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76E6BEF8" w14:textId="77777777" w:rsidTr="00DD70DE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06917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czujki dymu 2 szt.- przegląd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C5CBD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EA02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26AF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EFA3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22AC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01EF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18BB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9506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F763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0C980F47" w14:textId="77777777" w:rsidTr="00DD70DE">
        <w:trPr>
          <w:trHeight w:val="300"/>
        </w:trPr>
        <w:tc>
          <w:tcPr>
            <w:tcW w:w="42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929A2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przycisk start i stop po 1 szt. -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ED0F0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A2840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F7ED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A1114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1E76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837C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1D9A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823F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458C473A" w14:textId="77777777" w:rsidTr="00DD70DE">
        <w:trPr>
          <w:trHeight w:val="300"/>
        </w:trPr>
        <w:tc>
          <w:tcPr>
            <w:tcW w:w="42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EBCC8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FF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lang w:eastAsia="pl-PL"/>
              </w:rPr>
              <w:t>Zbiornik do rewizji wewnętrznej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D2204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FF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ED9B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3B27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1C59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6D7B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EBD3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C90E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0168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3654DCC1" w14:textId="77777777" w:rsidTr="00DD70DE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5594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EF77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9A2E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B0A4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60C8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0B5C8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882F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4860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7C8D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190D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E57C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9642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041C1E69" w14:textId="77777777" w:rsidTr="00DD70DE">
        <w:trPr>
          <w:trHeight w:val="300"/>
        </w:trPr>
        <w:tc>
          <w:tcPr>
            <w:tcW w:w="4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0A599BF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Linia nr 293 (24.088 km) UDP-1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083916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82CED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4603BE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C0A709B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8EE052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F4086EC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85037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EE2F6A0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D70DE" w:rsidRPr="00DD70DE" w14:paraId="6733129B" w14:textId="77777777" w:rsidTr="00DD70DE">
        <w:trPr>
          <w:trHeight w:val="300"/>
        </w:trPr>
        <w:tc>
          <w:tcPr>
            <w:tcW w:w="714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76428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Stałe urządzenie gaśnicze FE- 36 Pliszka w którego w skład wchodzi: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A2D5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A688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7E70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7641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7B12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2101E262" w14:textId="77777777" w:rsidTr="00DD70DE">
        <w:trPr>
          <w:trHeight w:val="300"/>
        </w:trPr>
        <w:tc>
          <w:tcPr>
            <w:tcW w:w="714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DB96C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Centrala sygnalizacji pożaru Polon IGNIS 1520 – 1 szt.  przegląd CSP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F3A66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056E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30C3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8CFE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CD20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64B385FF" w14:textId="77777777" w:rsidTr="00DD70DE">
        <w:trPr>
          <w:trHeight w:val="300"/>
        </w:trPr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697E6" w14:textId="0A2F36D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 butla 7,8 l – 4,5 kg środka gaśniczego 1 szt.  (następna rewizja wew</w:t>
            </w:r>
            <w:r w:rsidR="00BF4093">
              <w:rPr>
                <w:rFonts w:ascii="Aptos Narrow" w:eastAsia="Times New Roman" w:hAnsi="Aptos Narrow"/>
                <w:color w:val="000000"/>
                <w:lang w:eastAsia="pl-PL"/>
              </w:rPr>
              <w:t>.</w:t>
            </w: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12/2029)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E4BA3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89A6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75A7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37D694AA" w14:textId="77777777" w:rsidTr="00DD70DE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86B11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czujki dymu 2 szt. przegląd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04670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B19A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D48CF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FA887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13EF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B9C0E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B489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BE847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A9A1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01B37C70" w14:textId="77777777" w:rsidTr="00DD70DE">
        <w:trPr>
          <w:trHeight w:val="300"/>
        </w:trPr>
        <w:tc>
          <w:tcPr>
            <w:tcW w:w="42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20098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przycisk start i stop po 1 szt. - przegląd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DA1F5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2B0C9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E0B57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5DB5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BED6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E36C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7F49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E1FB7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358FC3DF" w14:textId="77777777" w:rsidTr="00DD70DE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976B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BC31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72E5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C92D7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2569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0E4A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1AA6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3C87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CDCE1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88B9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113E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44C4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0EEF04A3" w14:textId="77777777" w:rsidTr="00DD70DE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75A07B1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Linia nr. 143 (65.531 km ) 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E60EA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BCD1873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62FD050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57736B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CF38824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BAB6BA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00DBE7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01210E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15E04E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D70DE" w:rsidRPr="00DD70DE" w14:paraId="2E972620" w14:textId="77777777" w:rsidTr="00DD70DE">
        <w:trPr>
          <w:trHeight w:val="300"/>
        </w:trPr>
        <w:tc>
          <w:tcPr>
            <w:tcW w:w="714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19838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Stałe urządzenie gaśnicze FE- 36 Pliszka w którego w skład wchodzi: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94166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EA5D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DB9C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E040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C70F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1582C493" w14:textId="77777777" w:rsidTr="00DD70DE">
        <w:trPr>
          <w:trHeight w:val="300"/>
        </w:trPr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E6466" w14:textId="4B8D70F5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Centrala sygnalizacji pożaru Polon IGNIS 1520 – 1 szt. ( </w:t>
            </w:r>
            <w:r w:rsidR="00BF4093" w:rsidRPr="00DD70DE">
              <w:rPr>
                <w:rFonts w:ascii="Aptos Narrow" w:eastAsia="Times New Roman" w:hAnsi="Aptos Narrow"/>
                <w:color w:val="000000"/>
                <w:lang w:eastAsia="pl-PL"/>
              </w:rPr>
              <w:t>akumulator</w:t>
            </w: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2024) przegląd CSP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EA7E6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BEC5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A75C0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759D47F2" w14:textId="77777777" w:rsidTr="00DD70DE">
        <w:trPr>
          <w:trHeight w:val="300"/>
        </w:trPr>
        <w:tc>
          <w:tcPr>
            <w:tcW w:w="618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C062E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butla 7,8 l – 5 kg środka gaśniczego 2 szt. - przegląd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5F730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8DC8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11D0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47F2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E9F3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E9C4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6F9400FE" w14:textId="77777777" w:rsidTr="00DD70DE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E030E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czujki dymu 2 szt. - przegląd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7F88B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6B8C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B5A5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E4E63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F969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08F1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F6C8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46AC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0994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710325AE" w14:textId="77777777" w:rsidTr="00DD70DE">
        <w:trPr>
          <w:trHeight w:val="300"/>
        </w:trPr>
        <w:tc>
          <w:tcPr>
            <w:tcW w:w="618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6FAD3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oświetlenie awaryjne – 2 lampy – przegląd{czas świecenia}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12F84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8C40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4275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516C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8C88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0FDB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1987CF04" w14:textId="77777777" w:rsidTr="00DD70DE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9853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946E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212A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1E7D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7B08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BA58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8E88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E6D3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1E5A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4E4E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D6D1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E239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07D67B04" w14:textId="77777777" w:rsidTr="00DD70DE">
        <w:trPr>
          <w:trHeight w:val="300"/>
        </w:trPr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A1D95A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143 (km 99,457) kontener (Radomska Wytwórnia Telekomunikacyji) {przegląd}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0339A1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2C6A90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4F860C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D70DE" w:rsidRPr="00DD70DE" w14:paraId="7194BBC6" w14:textId="77777777" w:rsidTr="00DD70DE">
        <w:trPr>
          <w:trHeight w:val="300"/>
        </w:trPr>
        <w:tc>
          <w:tcPr>
            <w:tcW w:w="618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9F735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1. Centrala automatycznego gaszenia IGNIS 2500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D9348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801A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35A7A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32BDC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6813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8B8C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21C2F953" w14:textId="77777777" w:rsidTr="00DD70DE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48ED7" w14:textId="6BBA322F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2. Akumulator 12V/7,2Ah –1szt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8CE4F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F7E7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92BBC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A650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42D67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AAF7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9EAA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AF52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B009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594BB362" w14:textId="77777777" w:rsidTr="00DD70DE">
        <w:trPr>
          <w:trHeight w:val="300"/>
        </w:trPr>
        <w:tc>
          <w:tcPr>
            <w:tcW w:w="618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3B5C6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3. Sygnalizator optyczno-akustyczny p.poż ROLP LX -1szt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157DA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427C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5DDC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9B36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4FC7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55C8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715203AB" w14:textId="77777777" w:rsidTr="00DD70DE">
        <w:trPr>
          <w:trHeight w:val="300"/>
        </w:trPr>
        <w:tc>
          <w:tcPr>
            <w:tcW w:w="42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D989C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6. Przycisk „START GASZENIA” PU-61 -1szt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462A1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878A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A7BE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C0652D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6266B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CC41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C864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8CB7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3166ED4A" w14:textId="77777777" w:rsidTr="00DD70DE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3B1DA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7. Przycisk „STOP GASZENIA” PW-61 -1szt.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AE669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651D7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E7D2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3DEB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2F58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1417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91F6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38CA769A" w14:textId="77777777" w:rsidTr="00DD70DE">
        <w:trPr>
          <w:trHeight w:val="300"/>
        </w:trPr>
        <w:tc>
          <w:tcPr>
            <w:tcW w:w="42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A0A2C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8. Czujka optyczna dymu DUR-40 -1szt.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50F1B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13F7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CD56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4B9F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E62B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DCC3C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11E2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D5CB5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464D5CF7" w14:textId="77777777" w:rsidTr="00DD70DE">
        <w:trPr>
          <w:trHeight w:val="300"/>
        </w:trPr>
        <w:tc>
          <w:tcPr>
            <w:tcW w:w="810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4CCAF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 xml:space="preserve">9. Klapa odcinająca przeciwpożarowa stosowana w celu dekompresji -1 szt.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D2E23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FE96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900F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6A53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2AE7C5BD" w14:textId="77777777" w:rsidTr="00DD70DE">
        <w:trPr>
          <w:trHeight w:val="300"/>
        </w:trPr>
        <w:tc>
          <w:tcPr>
            <w:tcW w:w="714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440E1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10. Zbiornik na środek gaśniczy 14 litrów 1 szt. {Ilość środka gaśniczego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9C6B6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91F30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E63E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C861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0F806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6F90D889" w14:textId="77777777" w:rsidTr="00DD70DE">
        <w:trPr>
          <w:trHeight w:val="300"/>
        </w:trPr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9A90C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8,8 [kg] Środek gaśniczy FK-5-1-12 to Perfluoro(2-methyl-3-pentanone) o wzorze chemicznym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6EC7A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AEA3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867B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70DE" w:rsidRPr="00DD70DE" w14:paraId="3D65F315" w14:textId="77777777" w:rsidTr="00DD70DE">
        <w:trPr>
          <w:trHeight w:val="300"/>
        </w:trPr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FEAEB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DD70DE">
              <w:rPr>
                <w:rFonts w:ascii="Aptos Narrow" w:eastAsia="Times New Roman" w:hAnsi="Aptos Narrow"/>
                <w:color w:val="000000"/>
                <w:lang w:eastAsia="pl-PL"/>
              </w:rPr>
              <w:t>CF3CF2C(O)CF(CF3)2.}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4099F" w14:textId="77777777" w:rsidR="00DD70DE" w:rsidRPr="00DD70DE" w:rsidRDefault="00DD70DE" w:rsidP="00DD70D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1E0D9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B8E44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DB1B3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7088E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FF1F8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2B4BF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CF4C1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66322" w14:textId="77777777" w:rsidR="00DD70DE" w:rsidRPr="00DD70DE" w:rsidRDefault="00DD70DE" w:rsidP="00DD7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08809A5" w14:textId="77777777" w:rsidR="00DD70DE" w:rsidRDefault="00DD70DE" w:rsidP="00A461C1">
      <w:pPr>
        <w:spacing w:after="0"/>
      </w:pPr>
    </w:p>
    <w:p w14:paraId="2847D6C9" w14:textId="77777777" w:rsidR="001564D9" w:rsidRDefault="001564D9" w:rsidP="00A461C1">
      <w:pPr>
        <w:spacing w:after="0"/>
      </w:pPr>
    </w:p>
    <w:tbl>
      <w:tblPr>
        <w:tblW w:w="1056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71"/>
        <w:gridCol w:w="818"/>
        <w:gridCol w:w="142"/>
        <w:gridCol w:w="747"/>
        <w:gridCol w:w="213"/>
        <w:gridCol w:w="676"/>
        <w:gridCol w:w="284"/>
        <w:gridCol w:w="960"/>
        <w:gridCol w:w="176"/>
        <w:gridCol w:w="784"/>
        <w:gridCol w:w="636"/>
        <w:gridCol w:w="324"/>
        <w:gridCol w:w="636"/>
        <w:gridCol w:w="324"/>
        <w:gridCol w:w="636"/>
        <w:gridCol w:w="324"/>
        <w:gridCol w:w="636"/>
        <w:gridCol w:w="146"/>
        <w:gridCol w:w="178"/>
        <w:gridCol w:w="960"/>
      </w:tblGrid>
      <w:tr w:rsidR="001564D9" w:rsidRPr="001564D9" w14:paraId="2BA54F95" w14:textId="77777777" w:rsidTr="005B1EFC">
        <w:trPr>
          <w:gridAfter w:val="3"/>
          <w:wAfter w:w="1284" w:type="dxa"/>
          <w:trHeight w:val="315"/>
        </w:trPr>
        <w:tc>
          <w:tcPr>
            <w:tcW w:w="639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6A42D" w14:textId="77777777" w:rsidR="001564D9" w:rsidRPr="001564D9" w:rsidRDefault="001564D9" w:rsidP="0015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564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ISE Kamieniec Ząbkowicki – Sekcja (rejon Nysa)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51D0E" w14:textId="77777777" w:rsidR="001564D9" w:rsidRPr="001564D9" w:rsidRDefault="001564D9" w:rsidP="00156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8593D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420A6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25591C3E" w14:textId="77777777" w:rsidTr="005B1EFC">
        <w:trPr>
          <w:gridAfter w:val="3"/>
          <w:wAfter w:w="1284" w:type="dxa"/>
          <w:trHeight w:val="300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AC158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85257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BB9BC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12AF3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99B51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87A1F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1CF4E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AA739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EDFEE9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7BFD6480" w14:textId="77777777" w:rsidTr="005B1EFC">
        <w:trPr>
          <w:gridAfter w:val="3"/>
          <w:wAfter w:w="1284" w:type="dxa"/>
          <w:trHeight w:val="300"/>
        </w:trPr>
        <w:tc>
          <w:tcPr>
            <w:tcW w:w="3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69D4A11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NR 137 (136,642 km) ul. kolejowa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B2F5C52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2F59014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A52462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771AAA0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EABB2F6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564D9" w:rsidRPr="001564D9" w14:paraId="059ED5FD" w14:textId="77777777" w:rsidTr="005B1EFC">
        <w:trPr>
          <w:gridAfter w:val="3"/>
          <w:wAfter w:w="1284" w:type="dxa"/>
          <w:trHeight w:val="300"/>
        </w:trPr>
        <w:tc>
          <w:tcPr>
            <w:tcW w:w="7356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57A3C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color w:val="000000"/>
                <w:lang w:eastAsia="pl-PL"/>
              </w:rPr>
              <w:t>Stałe urządzenie gaśnicze FE- 36 Pliszka w którego w skład wchodzi: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F33D4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4124C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17E84BF5" w14:textId="77777777" w:rsidTr="005B1EFC">
        <w:trPr>
          <w:gridAfter w:val="3"/>
          <w:wAfter w:w="1284" w:type="dxa"/>
          <w:trHeight w:val="300"/>
        </w:trPr>
        <w:tc>
          <w:tcPr>
            <w:tcW w:w="92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3FF5C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lang w:eastAsia="pl-PL"/>
              </w:rPr>
            </w:pPr>
            <w:r w:rsidRPr="001564D9">
              <w:rPr>
                <w:rFonts w:ascii="Aptos Narrow" w:eastAsia="Times New Roman" w:hAnsi="Aptos Narrow"/>
                <w:lang w:eastAsia="pl-PL"/>
              </w:rPr>
              <w:t xml:space="preserve">Centrala sygnalizacji pożaru Polon IGNIS 1520 – 1 szt. wymiana akumulatorów – (2szt.12V 7Ah )przegląd </w:t>
            </w:r>
          </w:p>
        </w:tc>
      </w:tr>
      <w:tr w:rsidR="001564D9" w:rsidRPr="001564D9" w14:paraId="55E411EC" w14:textId="77777777" w:rsidTr="005B1EFC">
        <w:trPr>
          <w:gridAfter w:val="3"/>
          <w:wAfter w:w="1284" w:type="dxa"/>
          <w:trHeight w:val="300"/>
        </w:trPr>
        <w:tc>
          <w:tcPr>
            <w:tcW w:w="639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6C02F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color w:val="000000"/>
                <w:lang w:eastAsia="pl-PL"/>
              </w:rPr>
              <w:t xml:space="preserve"> - butla 7,8 l – 4,5 kg środka gaśniczego 1 szt. - przegląd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F79E2C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BC252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A9071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5103509E" w14:textId="77777777" w:rsidTr="005B1EFC">
        <w:trPr>
          <w:gridAfter w:val="3"/>
          <w:wAfter w:w="1284" w:type="dxa"/>
          <w:trHeight w:val="300"/>
        </w:trPr>
        <w:tc>
          <w:tcPr>
            <w:tcW w:w="266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06087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color w:val="000000"/>
                <w:lang w:eastAsia="pl-PL"/>
              </w:rPr>
              <w:lastRenderedPageBreak/>
              <w:t xml:space="preserve"> - czujki dymu 2 szt. - przegląd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3F40F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6B532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A21F86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021C8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CE825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2C242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72B34497" w14:textId="77777777" w:rsidTr="005B1EFC">
        <w:trPr>
          <w:gridAfter w:val="3"/>
          <w:wAfter w:w="1284" w:type="dxa"/>
          <w:trHeight w:val="300"/>
        </w:trPr>
        <w:tc>
          <w:tcPr>
            <w:tcW w:w="497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893F2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color w:val="000000"/>
                <w:lang w:eastAsia="pl-PL"/>
              </w:rPr>
              <w:t xml:space="preserve">  -Przycisk „start” i „stop” po 1 szt. – przegląd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05686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42194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90EDF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C4E43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7EC7B649" w14:textId="77777777" w:rsidTr="005B1EFC">
        <w:trPr>
          <w:gridAfter w:val="3"/>
          <w:wAfter w:w="1284" w:type="dxa"/>
          <w:trHeight w:val="300"/>
        </w:trPr>
        <w:tc>
          <w:tcPr>
            <w:tcW w:w="355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B5668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color w:val="000000"/>
                <w:lang w:eastAsia="pl-PL"/>
              </w:rPr>
              <w:t>- Sygnalizator dźwięku 1 szt. – przegląd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EAFDE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DBA8D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AAA70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93DDD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72373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294A2B36" w14:textId="77777777" w:rsidTr="005B1EFC">
        <w:trPr>
          <w:gridAfter w:val="3"/>
          <w:wAfter w:w="1284" w:type="dxa"/>
          <w:trHeight w:val="300"/>
        </w:trPr>
        <w:tc>
          <w:tcPr>
            <w:tcW w:w="266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9019C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color w:val="000000"/>
                <w:lang w:eastAsia="pl-PL"/>
              </w:rPr>
              <w:t xml:space="preserve">- Plafon syg. 1 szt. – przegląd 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F9783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44E44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B39BC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28928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4B5A6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97BAC" w14:textId="77777777" w:rsidR="001564D9" w:rsidRPr="001564D9" w:rsidRDefault="001564D9" w:rsidP="001564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564D9" w:rsidRPr="001564D9" w14:paraId="4B16BCBE" w14:textId="77777777" w:rsidTr="005B1EFC">
        <w:trPr>
          <w:gridAfter w:val="3"/>
          <w:wAfter w:w="1284" w:type="dxa"/>
          <w:trHeight w:val="450"/>
        </w:trPr>
        <w:tc>
          <w:tcPr>
            <w:tcW w:w="9276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87329" w14:textId="7537967C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FF0000"/>
                <w:lang w:eastAsia="pl-PL"/>
              </w:rPr>
            </w:pPr>
            <w:r w:rsidRPr="001564D9">
              <w:rPr>
                <w:rFonts w:ascii="Aptos Narrow" w:eastAsia="Times New Roman" w:hAnsi="Aptos Narrow"/>
                <w:lang w:eastAsia="pl-PL"/>
              </w:rPr>
              <w:t xml:space="preserve">Wymiana </w:t>
            </w:r>
            <w:r w:rsidR="00BF4093" w:rsidRPr="001564D9">
              <w:rPr>
                <w:rFonts w:ascii="Aptos Narrow" w:eastAsia="Times New Roman" w:hAnsi="Aptos Narrow"/>
                <w:lang w:eastAsia="pl-PL"/>
              </w:rPr>
              <w:t>akumulatorów</w:t>
            </w:r>
            <w:r w:rsidRPr="001564D9">
              <w:rPr>
                <w:rFonts w:ascii="Aptos Narrow" w:eastAsia="Times New Roman" w:hAnsi="Aptos Narrow"/>
                <w:lang w:eastAsia="pl-PL"/>
              </w:rPr>
              <w:t xml:space="preserve"> 2 szt , zbiornik do rewizji wewnętrznej</w:t>
            </w:r>
          </w:p>
        </w:tc>
      </w:tr>
      <w:tr w:rsidR="001564D9" w:rsidRPr="001564D9" w14:paraId="56485FF0" w14:textId="77777777" w:rsidTr="005B1EFC">
        <w:trPr>
          <w:gridAfter w:val="2"/>
          <w:wAfter w:w="1138" w:type="dxa"/>
          <w:trHeight w:val="300"/>
        </w:trPr>
        <w:tc>
          <w:tcPr>
            <w:tcW w:w="9276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39E7D" w14:textId="77777777" w:rsidR="001564D9" w:rsidRPr="001564D9" w:rsidRDefault="001564D9" w:rsidP="001564D9">
            <w:pPr>
              <w:spacing w:after="0" w:line="240" w:lineRule="auto"/>
              <w:rPr>
                <w:rFonts w:ascii="Aptos Narrow" w:eastAsia="Times New Roman" w:hAnsi="Aptos Narrow"/>
                <w:color w:val="FF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3F69B" w14:textId="77777777" w:rsidR="001564D9" w:rsidRPr="001564D9" w:rsidRDefault="001564D9" w:rsidP="001564D9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FF0000"/>
                <w:lang w:eastAsia="pl-PL"/>
              </w:rPr>
            </w:pPr>
          </w:p>
        </w:tc>
      </w:tr>
      <w:tr w:rsidR="005B1EFC" w:rsidRPr="005B1EFC" w14:paraId="6E7BAB9E" w14:textId="77777777" w:rsidTr="005B1EFC">
        <w:tblPrEx>
          <w:tblCellMar>
            <w:top w:w="0" w:type="dxa"/>
          </w:tblCellMar>
        </w:tblPrEx>
        <w:trPr>
          <w:trHeight w:val="315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E6455" w14:textId="77777777" w:rsidR="005B1EFC" w:rsidRDefault="005B1EFC" w:rsidP="005B1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53CC5E2A" w14:textId="087D0390" w:rsidR="005B1EFC" w:rsidRPr="005B1EFC" w:rsidRDefault="005B1EFC" w:rsidP="005B1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E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ISE Kamieniec Ząbkowicki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56159" w14:textId="77777777" w:rsidR="005B1EFC" w:rsidRPr="005B1EFC" w:rsidRDefault="005B1EFC" w:rsidP="005B1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4895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5D20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7474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789B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A765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AB9B8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0610C01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3B11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E111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215E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F903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8E0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E38CE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1AA9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A954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CF17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8896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BCAD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43136C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BA712F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NR 137 (166,926 km) kontener {przegląd } -Infrakol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38F864A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1FA8B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D973FA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72C49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EC882F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5B1EFC" w:rsidRPr="005B1EFC" w14:paraId="5B7FC5B8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084D5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Centrala gaszenia IGNIS 2500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4ACDB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8205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E11E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0E83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A3D8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779D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9716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F6BA7E6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10D4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Akumulator 12V/17Ah  - 2szt.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F6D959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FCF78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1123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3D05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BB08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11E7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A7DD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A8D4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10828DD5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51619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informacyjny ewakuacyjny SE-1  - 1szt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D742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DE96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05AE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C303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1FE0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B22C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576377E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7CDD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opt.-akust. ostrzegawczy SAOZ-Pk2 -1szt.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EF8F9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3497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68FB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3EA0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6994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5D48088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CF3AD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„START GASZENIA” PU-61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D044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8BAE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71DD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0867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44AE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9F2B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1CAF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8AB8F25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3C59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„STOP GASZENIA” PW-61  - 1szt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FDFB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6294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957D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A9F0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54A36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E16B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A31F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11D3B81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F640B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optyczna dymu DOR-40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DDF8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04F65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A44B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AD84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A8E82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FD6E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3F32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56C6F81E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B436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ciepła (temperatury) TUP-40  - 1szt.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5542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9590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9F0C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7172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0F01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86F6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12A13E13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98319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Zbiornik na środek gaśniczy 14 litrów - 1 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714A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FF17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FD8F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3816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8280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5808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B87294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1056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70FD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Środek gaśniczy FK-5-1-12 to Perfluoro(2-methyl-3-pentanone) o wzorze chemicznym CF3CF2C(O)CF(CF3)2. - 7,8 kg</w:t>
            </w:r>
          </w:p>
        </w:tc>
      </w:tr>
      <w:tr w:rsidR="005B1EFC" w:rsidRPr="005B1EFC" w14:paraId="33115C71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887C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CB89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2BC7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611B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2F23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4476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3550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243C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E75A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4F53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F2AF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C40BE65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C1432CB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NR 276 (28,640 km) kontener {przegląd}- Infrakol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DED641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726D2F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7779E7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068A6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CF7749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5B1EFC" w:rsidRPr="005B1EFC" w14:paraId="06EB3C63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4E4A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Centrala gaszenia IGNIS 2500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400AD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AE74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7875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906B7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8E53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F49F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5B63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1341DE5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8597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Akumulator 12V/17Ah  - 2szt.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DDABD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D65B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319C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FF4E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227A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17987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1F26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DA1C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2005A0E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BA28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informacyjny ewakuacyjny SE-1  - 1szt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5C6D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A04B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4B04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CA4E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E584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E78E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7FF31F92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BB0C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opt.-akust. ostrzegawczy SAOZ-Pk2 -1szt.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9155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45EA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11C4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63BA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ABB5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54182BD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F322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„START GASZENIA” PU-61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4D83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7971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C106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EA22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F7E5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FD1E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5AC5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3A80D342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14D2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„STOP GASZENIA” PW-61  - 1szt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A79E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2B85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6579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A227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9832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8568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CC5E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7DA8BF84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5687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optyczna dymu DOR-40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6514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846B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CB57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B574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0E53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52F7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AC5F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3DEEF9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C81ED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ciepła (temperatury) TUP-40  - 1szt.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5047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A011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85C0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EFA0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B43C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2F71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59A94AD4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BA0AB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Zbiornik na środek gaśniczy 14 litrów - 1 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FAE4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7D412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8E52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B282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F980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7880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34BF9C90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1056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8974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Środek gaśniczy FK-5-1-12 to Perfluoro(2-methyl-3-pentanone) o wzorze chemicznym CF3CF2C(O)CF(CF3)2. - 7,8 kg</w:t>
            </w:r>
          </w:p>
        </w:tc>
      </w:tr>
      <w:tr w:rsidR="005B1EFC" w:rsidRPr="005B1EFC" w14:paraId="156C3FAD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6152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C5848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929D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638C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CFBE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82C3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A6659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46A0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4B1B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36AD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58E9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7BDD8348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39D3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46C1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30E3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50A7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EE00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4548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B10D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0D2B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026B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B41D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9570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FC8DD91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C02612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NR 276 (41,098 km) kontener {przegląd}- Protel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55387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A64AC8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33AF1AA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755C99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123A6F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5B1EFC" w:rsidRPr="005B1EFC" w14:paraId="3E427CFC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E8F85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Centrala gaszenia IGNIS 2500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8BF46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BE23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341A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AC1C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8601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AE45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6A7D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A2FF670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1B62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Akumulator 12V/17Ah  - 2szt.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4B6A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FF40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1251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8521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35D2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929A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F19D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F662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3B543AD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DE6C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informacyjny ewakuacyjny SE-1  - 1szt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A393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1577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5F07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7A6F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DAE2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F907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C732713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20AA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opt.-akust. ostrzegawczy SAOZ-Pk2 -1szt.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F9B7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BBBD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1BC8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AABA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84EC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E5C0FB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EC44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„START GASZENIA” PU-61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C3FAB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34A3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37B5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0BF5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9E9C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ABB3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D9FE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7D84254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5006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„STOP GASZENIA” PW-61  - 1szt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C7BF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C1D0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16F6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C8E0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2605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5C3D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7D73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0E8D6BD6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5793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optyczna dymu DOR-40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72AC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04C2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5B79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257F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51BF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E6A8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AC0A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38A15A4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EA7D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ciepła (temperatury) TUP-40  - 1szt.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8C3CF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CAF9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93A6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34A2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FA85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A992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31A3DB3C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261F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Zbiornik na środek gaśniczy 14 litrów - 1 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41AD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67E1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076A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58C6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86F9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DA65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03CAD5A1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1056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E4F0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Środek gaśniczy FK-5-1-12 to Perfluoro(2-methyl-3-pentanone) o wzorze chemicznym CF3CF2C(O)CF(CF3)2. - 7,8 kg</w:t>
            </w:r>
          </w:p>
        </w:tc>
      </w:tr>
      <w:tr w:rsidR="005B1EFC" w:rsidRPr="005B1EFC" w14:paraId="0B352BE0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22E6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9C4C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F176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2AA9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6E4E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761E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3D6C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34D6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7E7D8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38F7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2E0C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37E91480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0E94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0EA8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32D2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88D8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A7C1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838F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EC3D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C9E1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AE4E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FB488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9629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C68E57B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C448D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NR 276 (47,148 km) kontener {przegląd}- Protel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C2A5D5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04C475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958F7C5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526186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1823CF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5B1EFC" w:rsidRPr="005B1EFC" w14:paraId="12E5D639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88A29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Centrala gaszenia IGNIS 2500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8FEB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098A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E421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B833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5BAC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C6B4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C084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3309ABA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8010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Akumulator 12V/17Ah  - 2szt.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D405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A23A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73DB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6C90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BED6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0A2F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8262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BC8B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03CA128B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CC7E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informacyjny ewakuacyjny SE-1  - 1szt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CFBA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FD5C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8A9B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2EA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111A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F505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50AA6D9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6186A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opt.-akust. ostrzegawczy SAOZ-Pk2 -1szt.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53840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C10F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40EE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C83B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5EE7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D31AE95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F954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„START GASZENIA” PU-61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F3C8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10E0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43BC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B5DFD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9FF5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4C50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882E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9263131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3507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„STOP GASZENIA” PW-61  - 1szt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3A2C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87E3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DE5B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31F2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F34C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8515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5666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4D25E78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A125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optyczna dymu DOR-40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EA93D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58E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1BA2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E70A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3DF3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78EE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153A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55075830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EFBA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ciepła (temperatury) TUP-40  - 1szt.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9429C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D27C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BAD3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22D5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157B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DDDE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70C1D3D7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EFEC9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Zbiornik na środek gaśniczy 14 litrów - 1 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1143A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1B92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9F7D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5128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4735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BA00E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3EEE29E5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1056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8E035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Środek gaśniczy FK-5-1-12 to Perfluoro(2-methyl-3-pentanone) o wzorze chemicznym CF3CF2C(O)CF(CF3)2. - 7,8 kg</w:t>
            </w:r>
          </w:p>
        </w:tc>
      </w:tr>
      <w:tr w:rsidR="005B1EFC" w:rsidRPr="005B1EFC" w14:paraId="64A39C27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CA0B7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67C7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1CFD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EAF6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B4BB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4BB1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B4F9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9C1C0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AD7C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52F9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F40B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96E635C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A69E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E4FD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99B2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151D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CE9C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0BD1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2569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0029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1509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DD85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09A5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27C6826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AE69325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LINIA NR 276 (68,388 km) kontener {przegląd}- Infrakol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AA7C8AE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1CABE09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9E93EA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4156F4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55AABC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5B1EFC" w:rsidRPr="005B1EFC" w14:paraId="42D3D72B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473DD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>Centrala gaszenia IGNIS 2500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DBB00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BE76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97D1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09BF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B5C6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555F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0413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263FE524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258D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Akumulator 12V/17Ah  - 2szt.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66614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6D56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666FF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A51E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3E75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F2D8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278F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7B5A2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71459A58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64F05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informacyjny ewakuacyjny SE-1  - 1szt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274D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8557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35A0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2517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BB9D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539C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485C154B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57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F1E2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Sygnalizator opt.-akust. ostrzegawczy SAOZ-Pk2 -1szt.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38AB8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D673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CC56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DCAE6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DADA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644ECE6F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9C37A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„START GASZENIA” PU-61 –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CE201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7338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0A2E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7329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DAD0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44A13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A94E5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33DD5B6D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26FD6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Przycisk „STOP GASZENIA” PW-61  - 1szt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933B7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1DE8E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3B6C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84EF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AC6BA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6BBB7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C35EB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B1EFC" w:rsidRPr="005B1EFC" w14:paraId="5B6FA763" w14:textId="77777777" w:rsidTr="005B1EFC">
        <w:tblPrEx>
          <w:tblCellMar>
            <w:top w:w="0" w:type="dxa"/>
          </w:tblCellMar>
        </w:tblPrEx>
        <w:trPr>
          <w:trHeight w:val="300"/>
        </w:trPr>
        <w:tc>
          <w:tcPr>
            <w:tcW w:w="38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94362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5B1EFC">
              <w:rPr>
                <w:rFonts w:ascii="Aptos Narrow" w:eastAsia="Times New Roman" w:hAnsi="Aptos Narrow"/>
                <w:color w:val="000000"/>
                <w:lang w:eastAsia="pl-PL"/>
              </w:rPr>
              <w:t xml:space="preserve"> Czujka optyczna dymu DOR-40 – 1szt.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AD7D3" w14:textId="77777777" w:rsidR="005B1EFC" w:rsidRPr="005B1EFC" w:rsidRDefault="005B1EFC" w:rsidP="005B1EFC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68F99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FA12C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6DE7D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24284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FEAB61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17198" w14:textId="77777777" w:rsidR="005B1EFC" w:rsidRPr="005B1EFC" w:rsidRDefault="005B1EFC" w:rsidP="005B1E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8A98506" w14:textId="77777777" w:rsidR="001564D9" w:rsidRDefault="001564D9" w:rsidP="00A461C1">
      <w:pPr>
        <w:spacing w:after="0"/>
      </w:pPr>
    </w:p>
    <w:sectPr w:rsidR="00156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9936B9"/>
    <w:multiLevelType w:val="hybridMultilevel"/>
    <w:tmpl w:val="0BA4E77A"/>
    <w:lvl w:ilvl="0" w:tplc="DACA027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05690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E91"/>
    <w:rsid w:val="00063301"/>
    <w:rsid w:val="000738A4"/>
    <w:rsid w:val="00084153"/>
    <w:rsid w:val="000D545F"/>
    <w:rsid w:val="000D62F0"/>
    <w:rsid w:val="00135BC1"/>
    <w:rsid w:val="001564D9"/>
    <w:rsid w:val="001C5FF3"/>
    <w:rsid w:val="001D1D61"/>
    <w:rsid w:val="001F7250"/>
    <w:rsid w:val="00286626"/>
    <w:rsid w:val="00297697"/>
    <w:rsid w:val="002B74FA"/>
    <w:rsid w:val="002C5509"/>
    <w:rsid w:val="002F0C58"/>
    <w:rsid w:val="002F0E91"/>
    <w:rsid w:val="0032110A"/>
    <w:rsid w:val="00335B0F"/>
    <w:rsid w:val="00363EFB"/>
    <w:rsid w:val="0039767E"/>
    <w:rsid w:val="003A076C"/>
    <w:rsid w:val="003C524A"/>
    <w:rsid w:val="00453773"/>
    <w:rsid w:val="004768CF"/>
    <w:rsid w:val="00476CA4"/>
    <w:rsid w:val="004F5857"/>
    <w:rsid w:val="005029BC"/>
    <w:rsid w:val="00552B62"/>
    <w:rsid w:val="005B1EFC"/>
    <w:rsid w:val="005C5F53"/>
    <w:rsid w:val="005C793F"/>
    <w:rsid w:val="00604A4F"/>
    <w:rsid w:val="00624A55"/>
    <w:rsid w:val="00637BC4"/>
    <w:rsid w:val="0065323B"/>
    <w:rsid w:val="00672405"/>
    <w:rsid w:val="00682E2F"/>
    <w:rsid w:val="006A2A7D"/>
    <w:rsid w:val="006B4E7C"/>
    <w:rsid w:val="006E228A"/>
    <w:rsid w:val="007A614B"/>
    <w:rsid w:val="007C52B3"/>
    <w:rsid w:val="007D3BA3"/>
    <w:rsid w:val="00830A64"/>
    <w:rsid w:val="00833774"/>
    <w:rsid w:val="0083506A"/>
    <w:rsid w:val="00872B85"/>
    <w:rsid w:val="008C41AC"/>
    <w:rsid w:val="008E47A3"/>
    <w:rsid w:val="008F3608"/>
    <w:rsid w:val="00903210"/>
    <w:rsid w:val="00913EE4"/>
    <w:rsid w:val="00937659"/>
    <w:rsid w:val="009554CB"/>
    <w:rsid w:val="009A6FCD"/>
    <w:rsid w:val="009C7A5F"/>
    <w:rsid w:val="009F7097"/>
    <w:rsid w:val="00A461C1"/>
    <w:rsid w:val="00A70269"/>
    <w:rsid w:val="00A8752A"/>
    <w:rsid w:val="00AA3277"/>
    <w:rsid w:val="00B014A9"/>
    <w:rsid w:val="00B170EB"/>
    <w:rsid w:val="00B201BC"/>
    <w:rsid w:val="00B50A94"/>
    <w:rsid w:val="00B712DB"/>
    <w:rsid w:val="00B757EE"/>
    <w:rsid w:val="00BB4E3F"/>
    <w:rsid w:val="00BC729B"/>
    <w:rsid w:val="00BE1409"/>
    <w:rsid w:val="00BF4093"/>
    <w:rsid w:val="00C279A9"/>
    <w:rsid w:val="00C36FAB"/>
    <w:rsid w:val="00C6320A"/>
    <w:rsid w:val="00D14F5D"/>
    <w:rsid w:val="00D57D20"/>
    <w:rsid w:val="00DD19E6"/>
    <w:rsid w:val="00DD70DE"/>
    <w:rsid w:val="00E27A82"/>
    <w:rsid w:val="00E621B5"/>
    <w:rsid w:val="00E72958"/>
    <w:rsid w:val="00E85A51"/>
    <w:rsid w:val="00E870BF"/>
    <w:rsid w:val="00ED7D76"/>
    <w:rsid w:val="00F520B1"/>
    <w:rsid w:val="00F55D74"/>
    <w:rsid w:val="00F93294"/>
    <w:rsid w:val="00FD6EF7"/>
    <w:rsid w:val="00FE6AA2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E8BC"/>
  <w15:chartTrackingRefBased/>
  <w15:docId w15:val="{B4EA331E-14E5-4031-9A28-D219030B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E9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0E9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0E9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0E9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0E9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0E9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0E9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0E9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0E9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0E9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0E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0E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0E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0E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0E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0E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0E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0E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0E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0E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F0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E9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F0E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0E9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F0E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0E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F0E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0E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0E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0E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2283</Words>
  <Characters>13699</Characters>
  <Application>Microsoft Office Word</Application>
  <DocSecurity>4</DocSecurity>
  <Lines>114</Lines>
  <Paragraphs>31</Paragraphs>
  <ScaleCrop>false</ScaleCrop>
  <Company/>
  <LinksUpToDate>false</LinksUpToDate>
  <CharactersWithSpaces>15951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Hoczek (PLK077932)</dc:creator>
  <cp:keywords/>
  <dc:description/>
  <cp:lastModifiedBy>Stańczyk Marta</cp:lastModifiedBy>
  <cp:revision>2</cp:revision>
  <dcterms:created xsi:type="dcterms:W3CDTF">2025-12-03T06:23:00Z</dcterms:created>
  <dcterms:modified xsi:type="dcterms:W3CDTF">2025-12-03T06:23:00Z</dcterms:modified>
</cp:coreProperties>
</file>